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19" w:rsidRPr="002B6E51" w:rsidRDefault="00071219" w:rsidP="002B6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071219" w:rsidRDefault="00071219" w:rsidP="002B6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b/>
          <w:sz w:val="28"/>
          <w:szCs w:val="28"/>
        </w:rPr>
        <w:t xml:space="preserve">К  ПРОЕКТУ  БЮДЖЕТА  </w:t>
      </w:r>
      <w:r w:rsidR="00586EE3" w:rsidRPr="002B6E51">
        <w:rPr>
          <w:rFonts w:ascii="Times New Roman" w:hAnsi="Times New Roman" w:cs="Times New Roman"/>
          <w:b/>
          <w:sz w:val="28"/>
          <w:szCs w:val="28"/>
        </w:rPr>
        <w:t>МОКРОУССКОГО</w:t>
      </w:r>
      <w:r w:rsidRPr="002B6E51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  <w:r w:rsidR="00586EE3" w:rsidRPr="002B6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ФЕДОРОВСКОГО МУНИЦИПАЛЬНОГО РАЙОНА САРАТОВСКОЙ ОБЛАСТИ</w:t>
      </w:r>
      <w:r w:rsidR="00586EE3" w:rsidRPr="002B6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НА  20</w:t>
      </w:r>
      <w:r w:rsidR="004F491D">
        <w:rPr>
          <w:rFonts w:ascii="Times New Roman" w:hAnsi="Times New Roman" w:cs="Times New Roman"/>
          <w:b/>
          <w:sz w:val="28"/>
          <w:szCs w:val="28"/>
        </w:rPr>
        <w:t>2</w:t>
      </w:r>
      <w:r w:rsidR="00424749">
        <w:rPr>
          <w:rFonts w:ascii="Times New Roman" w:hAnsi="Times New Roman" w:cs="Times New Roman"/>
          <w:b/>
          <w:sz w:val="28"/>
          <w:szCs w:val="28"/>
        </w:rPr>
        <w:t>5</w:t>
      </w:r>
      <w:r w:rsidRPr="002B6E5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F1F3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424749">
        <w:rPr>
          <w:rFonts w:ascii="Times New Roman" w:hAnsi="Times New Roman" w:cs="Times New Roman"/>
          <w:b/>
          <w:sz w:val="28"/>
          <w:szCs w:val="28"/>
        </w:rPr>
        <w:t>6</w:t>
      </w:r>
      <w:r w:rsidR="00DF1F3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24749">
        <w:rPr>
          <w:rFonts w:ascii="Times New Roman" w:hAnsi="Times New Roman" w:cs="Times New Roman"/>
          <w:b/>
          <w:sz w:val="28"/>
          <w:szCs w:val="28"/>
        </w:rPr>
        <w:t>7</w:t>
      </w:r>
      <w:r w:rsidR="00DF1F3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2B6E51">
        <w:rPr>
          <w:rFonts w:ascii="Times New Roman" w:hAnsi="Times New Roman" w:cs="Times New Roman"/>
          <w:b/>
          <w:sz w:val="28"/>
          <w:szCs w:val="28"/>
        </w:rPr>
        <w:t>.</w:t>
      </w:r>
    </w:p>
    <w:p w:rsidR="00DF1F38" w:rsidRPr="002B6E51" w:rsidRDefault="00DF1F38" w:rsidP="002B6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EE3" w:rsidRPr="002B6E51" w:rsidRDefault="00071219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B6E51">
        <w:rPr>
          <w:rFonts w:ascii="Times New Roman" w:hAnsi="Times New Roman" w:cs="Times New Roman"/>
          <w:sz w:val="28"/>
          <w:szCs w:val="28"/>
        </w:rPr>
        <w:t xml:space="preserve">Формирование параметров проекта бюджета  </w:t>
      </w:r>
      <w:proofErr w:type="spellStart"/>
      <w:r w:rsidR="00586EE3" w:rsidRPr="002B6E51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Pr="002B6E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</w:t>
      </w:r>
      <w:r w:rsidRPr="002B6E51">
        <w:rPr>
          <w:rFonts w:ascii="Times New Roman" w:hAnsi="Times New Roman" w:cs="Times New Roman"/>
          <w:b/>
          <w:sz w:val="28"/>
          <w:szCs w:val="28"/>
        </w:rPr>
        <w:t>20</w:t>
      </w:r>
      <w:r w:rsidR="004F491D">
        <w:rPr>
          <w:rFonts w:ascii="Times New Roman" w:hAnsi="Times New Roman" w:cs="Times New Roman"/>
          <w:b/>
          <w:sz w:val="28"/>
          <w:szCs w:val="28"/>
        </w:rPr>
        <w:t>2</w:t>
      </w:r>
      <w:r w:rsidR="00424749">
        <w:rPr>
          <w:rFonts w:ascii="Times New Roman" w:hAnsi="Times New Roman" w:cs="Times New Roman"/>
          <w:b/>
          <w:sz w:val="28"/>
          <w:szCs w:val="28"/>
        </w:rPr>
        <w:t>5</w:t>
      </w:r>
      <w:r w:rsidRPr="002B6E51">
        <w:rPr>
          <w:rFonts w:ascii="Times New Roman" w:hAnsi="Times New Roman" w:cs="Times New Roman"/>
          <w:sz w:val="28"/>
          <w:szCs w:val="28"/>
        </w:rPr>
        <w:t xml:space="preserve"> год</w:t>
      </w:r>
      <w:r w:rsidR="00DF1F38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DF1F38" w:rsidRPr="00DF1F38">
        <w:rPr>
          <w:rFonts w:ascii="Times New Roman" w:hAnsi="Times New Roman" w:cs="Times New Roman"/>
          <w:b/>
          <w:sz w:val="28"/>
          <w:szCs w:val="28"/>
        </w:rPr>
        <w:t>202</w:t>
      </w:r>
      <w:r w:rsidR="00424749">
        <w:rPr>
          <w:rFonts w:ascii="Times New Roman" w:hAnsi="Times New Roman" w:cs="Times New Roman"/>
          <w:b/>
          <w:sz w:val="28"/>
          <w:szCs w:val="28"/>
        </w:rPr>
        <w:t>6</w:t>
      </w:r>
      <w:r w:rsidR="00DF1F38">
        <w:rPr>
          <w:rFonts w:ascii="Times New Roman" w:hAnsi="Times New Roman" w:cs="Times New Roman"/>
          <w:sz w:val="28"/>
          <w:szCs w:val="28"/>
        </w:rPr>
        <w:t xml:space="preserve"> и </w:t>
      </w:r>
      <w:r w:rsidR="00DF1F38" w:rsidRPr="00DF1F38">
        <w:rPr>
          <w:rFonts w:ascii="Times New Roman" w:hAnsi="Times New Roman" w:cs="Times New Roman"/>
          <w:b/>
          <w:sz w:val="28"/>
          <w:szCs w:val="28"/>
        </w:rPr>
        <w:t>202</w:t>
      </w:r>
      <w:r w:rsidR="00424749">
        <w:rPr>
          <w:rFonts w:ascii="Times New Roman" w:hAnsi="Times New Roman" w:cs="Times New Roman"/>
          <w:b/>
          <w:sz w:val="28"/>
          <w:szCs w:val="28"/>
        </w:rPr>
        <w:t>7</w:t>
      </w:r>
      <w:r w:rsidR="00DF1F3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осуществлялось в соответствии с Бюджетным кодексом Российской Федерации, </w:t>
      </w:r>
      <w:r w:rsidR="00DF1F38" w:rsidRPr="00DF1F38">
        <w:rPr>
          <w:rFonts w:ascii="Times New Roman" w:hAnsi="Times New Roman" w:cs="Times New Roman"/>
          <w:sz w:val="28"/>
          <w:szCs w:val="28"/>
        </w:rPr>
        <w:t xml:space="preserve">Положением «О бюджетном процессе в </w:t>
      </w:r>
      <w:proofErr w:type="spellStart"/>
      <w:r w:rsidR="00DF1F38" w:rsidRPr="00DF1F38">
        <w:rPr>
          <w:rFonts w:ascii="Times New Roman" w:hAnsi="Times New Roman" w:cs="Times New Roman"/>
          <w:sz w:val="28"/>
          <w:szCs w:val="28"/>
        </w:rPr>
        <w:t>Мокроусском</w:t>
      </w:r>
      <w:proofErr w:type="spellEnd"/>
      <w:r w:rsidR="00DF1F38" w:rsidRPr="00DF1F38">
        <w:rPr>
          <w:rFonts w:ascii="Times New Roman" w:hAnsi="Times New Roman" w:cs="Times New Roman"/>
          <w:sz w:val="28"/>
          <w:szCs w:val="28"/>
        </w:rPr>
        <w:t xml:space="preserve"> муниципальном образования Федоровского муниципального района Саратовской области», утвержденном решением совета </w:t>
      </w:r>
      <w:proofErr w:type="spellStart"/>
      <w:r w:rsidR="00DF1F38" w:rsidRPr="00DF1F38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="00DF1F38" w:rsidRPr="00DF1F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27 мая 2020 года №53/5 (с учетом изменений и дополнений  решения Совета </w:t>
      </w:r>
      <w:proofErr w:type="spellStart"/>
      <w:r w:rsidR="00DF1F38" w:rsidRPr="00DF1F38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="00DF1F38" w:rsidRPr="00DF1F3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DF1F38" w:rsidRPr="00DF1F38">
        <w:rPr>
          <w:rFonts w:ascii="Times New Roman" w:hAnsi="Times New Roman" w:cs="Times New Roman"/>
          <w:sz w:val="28"/>
          <w:szCs w:val="28"/>
        </w:rPr>
        <w:t xml:space="preserve"> образования от 29 октября 2020 года №58/10</w:t>
      </w:r>
      <w:r w:rsidR="00BF2174">
        <w:rPr>
          <w:rFonts w:ascii="Times New Roman" w:hAnsi="Times New Roman" w:cs="Times New Roman"/>
          <w:sz w:val="28"/>
          <w:szCs w:val="28"/>
        </w:rPr>
        <w:t>, от 30 ноября 2020 года №4/1, от 08 апреля 2022 года №12/3</w:t>
      </w:r>
      <w:r w:rsidR="00424749">
        <w:rPr>
          <w:rFonts w:ascii="Times New Roman" w:hAnsi="Times New Roman" w:cs="Times New Roman"/>
          <w:sz w:val="28"/>
          <w:szCs w:val="28"/>
        </w:rPr>
        <w:t>, от 24 мая 2023 года №34/2</w:t>
      </w:r>
      <w:r w:rsidR="00DF1F38" w:rsidRPr="00DF1F38">
        <w:rPr>
          <w:rFonts w:ascii="Times New Roman" w:hAnsi="Times New Roman" w:cs="Times New Roman"/>
          <w:sz w:val="28"/>
          <w:szCs w:val="28"/>
        </w:rPr>
        <w:t>)</w:t>
      </w:r>
      <w:r w:rsidRPr="00DF1F38">
        <w:rPr>
          <w:rFonts w:ascii="Times New Roman" w:hAnsi="Times New Roman" w:cs="Times New Roman"/>
          <w:sz w:val="28"/>
          <w:szCs w:val="28"/>
        </w:rPr>
        <w:t>.</w:t>
      </w:r>
    </w:p>
    <w:p w:rsidR="00586EE3" w:rsidRPr="002B6E51" w:rsidRDefault="00586EE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   </w:t>
      </w:r>
      <w:r w:rsidR="004C1115" w:rsidRPr="002B6E51">
        <w:rPr>
          <w:rFonts w:ascii="Times New Roman" w:hAnsi="Times New Roman" w:cs="Times New Roman"/>
          <w:sz w:val="28"/>
          <w:szCs w:val="28"/>
        </w:rPr>
        <w:t xml:space="preserve"> </w:t>
      </w:r>
      <w:r w:rsidR="00071219" w:rsidRPr="002B6E51">
        <w:rPr>
          <w:rFonts w:ascii="Times New Roman" w:hAnsi="Times New Roman" w:cs="Times New Roman"/>
          <w:sz w:val="28"/>
          <w:szCs w:val="28"/>
        </w:rPr>
        <w:t xml:space="preserve">Проектировка бюджетных доходов и </w:t>
      </w:r>
      <w:r w:rsidR="004C1115" w:rsidRPr="002B6E51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4C1115" w:rsidRPr="003974A1">
        <w:rPr>
          <w:rFonts w:ascii="Times New Roman" w:hAnsi="Times New Roman" w:cs="Times New Roman"/>
          <w:b/>
          <w:sz w:val="28"/>
          <w:szCs w:val="28"/>
        </w:rPr>
        <w:t>20</w:t>
      </w:r>
      <w:r w:rsidR="004F491D">
        <w:rPr>
          <w:rFonts w:ascii="Times New Roman" w:hAnsi="Times New Roman" w:cs="Times New Roman"/>
          <w:b/>
          <w:sz w:val="28"/>
          <w:szCs w:val="28"/>
        </w:rPr>
        <w:t>2</w:t>
      </w:r>
      <w:r w:rsidR="00424749">
        <w:rPr>
          <w:rFonts w:ascii="Times New Roman" w:hAnsi="Times New Roman" w:cs="Times New Roman"/>
          <w:b/>
          <w:sz w:val="28"/>
          <w:szCs w:val="28"/>
        </w:rPr>
        <w:t>5</w:t>
      </w:r>
      <w:r w:rsidR="004C1115" w:rsidRPr="002B6E51">
        <w:rPr>
          <w:rFonts w:ascii="Times New Roman" w:hAnsi="Times New Roman" w:cs="Times New Roman"/>
          <w:sz w:val="28"/>
          <w:szCs w:val="28"/>
        </w:rPr>
        <w:t xml:space="preserve"> год</w:t>
      </w:r>
      <w:r w:rsidR="00DF1F38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424749">
        <w:rPr>
          <w:rFonts w:ascii="Times New Roman" w:hAnsi="Times New Roman" w:cs="Times New Roman"/>
          <w:sz w:val="28"/>
          <w:szCs w:val="28"/>
        </w:rPr>
        <w:t>6</w:t>
      </w:r>
      <w:r w:rsidR="00DF1F38">
        <w:rPr>
          <w:rFonts w:ascii="Times New Roman" w:hAnsi="Times New Roman" w:cs="Times New Roman"/>
          <w:sz w:val="28"/>
          <w:szCs w:val="28"/>
        </w:rPr>
        <w:t xml:space="preserve"> и 202</w:t>
      </w:r>
      <w:r w:rsidR="00424749">
        <w:rPr>
          <w:rFonts w:ascii="Times New Roman" w:hAnsi="Times New Roman" w:cs="Times New Roman"/>
          <w:sz w:val="28"/>
          <w:szCs w:val="28"/>
        </w:rPr>
        <w:t>7</w:t>
      </w:r>
      <w:r w:rsidR="00DF1F3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C1115" w:rsidRPr="002B6E51">
        <w:rPr>
          <w:rFonts w:ascii="Times New Roman" w:hAnsi="Times New Roman" w:cs="Times New Roman"/>
          <w:sz w:val="28"/>
          <w:szCs w:val="28"/>
        </w:rPr>
        <w:t xml:space="preserve">  рассчитана </w:t>
      </w:r>
      <w:r w:rsidR="00071219" w:rsidRPr="002B6E51">
        <w:rPr>
          <w:rFonts w:ascii="Times New Roman" w:hAnsi="Times New Roman" w:cs="Times New Roman"/>
          <w:sz w:val="28"/>
          <w:szCs w:val="28"/>
        </w:rPr>
        <w:t xml:space="preserve"> исходя из прогноза социально-</w:t>
      </w:r>
      <w:r w:rsidR="004C1115" w:rsidRPr="002B6E51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образования,  изменений налогового и бюджетного законодательства</w:t>
      </w:r>
      <w:r w:rsidRPr="002B6E51">
        <w:rPr>
          <w:rFonts w:ascii="Times New Roman" w:hAnsi="Times New Roman" w:cs="Times New Roman"/>
          <w:sz w:val="28"/>
          <w:szCs w:val="28"/>
        </w:rPr>
        <w:t>.</w:t>
      </w:r>
    </w:p>
    <w:p w:rsidR="00586EE3" w:rsidRDefault="00586EE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    Основными характеристиками проекта </w:t>
      </w:r>
      <w:r w:rsidRPr="002B6E5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2B6E51">
        <w:rPr>
          <w:rFonts w:ascii="Times New Roman" w:hAnsi="Times New Roman" w:cs="Times New Roman"/>
          <w:b/>
          <w:sz w:val="28"/>
          <w:szCs w:val="28"/>
        </w:rPr>
        <w:t>Мокроусского</w:t>
      </w:r>
      <w:proofErr w:type="spellEnd"/>
      <w:r w:rsidRPr="002B6E5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Pr="002B6E51">
        <w:rPr>
          <w:rFonts w:ascii="Times New Roman" w:hAnsi="Times New Roman" w:cs="Times New Roman"/>
          <w:sz w:val="28"/>
          <w:szCs w:val="28"/>
        </w:rPr>
        <w:t xml:space="preserve">Федоровского муниципального района на </w:t>
      </w:r>
      <w:r w:rsidRPr="003974A1">
        <w:rPr>
          <w:rFonts w:ascii="Times New Roman" w:hAnsi="Times New Roman" w:cs="Times New Roman"/>
          <w:b/>
          <w:sz w:val="28"/>
          <w:szCs w:val="28"/>
        </w:rPr>
        <w:t>20</w:t>
      </w:r>
      <w:r w:rsidR="004F491D">
        <w:rPr>
          <w:rFonts w:ascii="Times New Roman" w:hAnsi="Times New Roman" w:cs="Times New Roman"/>
          <w:b/>
          <w:sz w:val="28"/>
          <w:szCs w:val="28"/>
        </w:rPr>
        <w:t>2</w:t>
      </w:r>
      <w:r w:rsidR="00424749">
        <w:rPr>
          <w:rFonts w:ascii="Times New Roman" w:hAnsi="Times New Roman" w:cs="Times New Roman"/>
          <w:b/>
          <w:sz w:val="28"/>
          <w:szCs w:val="28"/>
        </w:rPr>
        <w:t>5</w:t>
      </w:r>
      <w:r w:rsidRPr="002B6E51">
        <w:rPr>
          <w:rFonts w:ascii="Times New Roman" w:hAnsi="Times New Roman" w:cs="Times New Roman"/>
          <w:sz w:val="28"/>
          <w:szCs w:val="28"/>
        </w:rPr>
        <w:t xml:space="preserve"> год </w:t>
      </w:r>
      <w:r w:rsidR="00DF1F38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DF1F38" w:rsidRPr="00DF1F38">
        <w:rPr>
          <w:rFonts w:ascii="Times New Roman" w:hAnsi="Times New Roman" w:cs="Times New Roman"/>
          <w:b/>
          <w:sz w:val="28"/>
          <w:szCs w:val="28"/>
        </w:rPr>
        <w:t>202</w:t>
      </w:r>
      <w:r w:rsidR="00424749">
        <w:rPr>
          <w:rFonts w:ascii="Times New Roman" w:hAnsi="Times New Roman" w:cs="Times New Roman"/>
          <w:b/>
          <w:sz w:val="28"/>
          <w:szCs w:val="28"/>
        </w:rPr>
        <w:t>6</w:t>
      </w:r>
      <w:r w:rsidR="00DF1F38">
        <w:rPr>
          <w:rFonts w:ascii="Times New Roman" w:hAnsi="Times New Roman" w:cs="Times New Roman"/>
          <w:sz w:val="28"/>
          <w:szCs w:val="28"/>
        </w:rPr>
        <w:t xml:space="preserve"> и </w:t>
      </w:r>
      <w:r w:rsidR="00DF1F38" w:rsidRPr="00DF1F38">
        <w:rPr>
          <w:rFonts w:ascii="Times New Roman" w:hAnsi="Times New Roman" w:cs="Times New Roman"/>
          <w:b/>
          <w:sz w:val="28"/>
          <w:szCs w:val="28"/>
        </w:rPr>
        <w:t>202</w:t>
      </w:r>
      <w:r w:rsidR="00424749">
        <w:rPr>
          <w:rFonts w:ascii="Times New Roman" w:hAnsi="Times New Roman" w:cs="Times New Roman"/>
          <w:b/>
          <w:sz w:val="28"/>
          <w:szCs w:val="28"/>
        </w:rPr>
        <w:t>7</w:t>
      </w:r>
      <w:r w:rsidR="00DF1F38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2B6E51">
        <w:rPr>
          <w:rFonts w:ascii="Times New Roman" w:hAnsi="Times New Roman" w:cs="Times New Roman"/>
          <w:sz w:val="28"/>
          <w:szCs w:val="28"/>
        </w:rPr>
        <w:t>являются:</w:t>
      </w:r>
    </w:p>
    <w:p w:rsidR="00DF1F38" w:rsidRPr="002B6E51" w:rsidRDefault="00DF1F38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F38">
        <w:rPr>
          <w:rFonts w:ascii="Times New Roman" w:hAnsi="Times New Roman" w:cs="Times New Roman"/>
          <w:b/>
          <w:sz w:val="28"/>
          <w:szCs w:val="28"/>
        </w:rPr>
        <w:t>202</w:t>
      </w:r>
      <w:r w:rsidR="00424749">
        <w:rPr>
          <w:rFonts w:ascii="Times New Roman" w:hAnsi="Times New Roman" w:cs="Times New Roman"/>
          <w:b/>
          <w:sz w:val="28"/>
          <w:szCs w:val="28"/>
        </w:rPr>
        <w:t>5</w:t>
      </w:r>
      <w:r w:rsidRPr="00DF1F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6EE3" w:rsidRPr="002B6E51" w:rsidRDefault="00586EE3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-общий </w:t>
      </w:r>
      <w:r w:rsidRPr="002B6E51">
        <w:rPr>
          <w:rFonts w:ascii="Times New Roman" w:hAnsi="Times New Roman" w:cs="Times New Roman"/>
          <w:b/>
          <w:sz w:val="28"/>
          <w:szCs w:val="28"/>
        </w:rPr>
        <w:t>объем доходов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24749">
        <w:rPr>
          <w:rFonts w:ascii="Times New Roman" w:hAnsi="Times New Roman" w:cs="Times New Roman"/>
          <w:b/>
          <w:sz w:val="28"/>
          <w:szCs w:val="28"/>
        </w:rPr>
        <w:t>31 271,9</w:t>
      </w:r>
      <w:r w:rsidR="00640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тыс. рублей;</w:t>
      </w:r>
    </w:p>
    <w:p w:rsidR="00DF1F38" w:rsidRDefault="00586EE3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-общий </w:t>
      </w:r>
      <w:r w:rsidRPr="002B6E51">
        <w:rPr>
          <w:rFonts w:ascii="Times New Roman" w:hAnsi="Times New Roman" w:cs="Times New Roman"/>
          <w:b/>
          <w:sz w:val="28"/>
          <w:szCs w:val="28"/>
        </w:rPr>
        <w:t>объем расходов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24749">
        <w:rPr>
          <w:rFonts w:ascii="Times New Roman" w:hAnsi="Times New Roman" w:cs="Times New Roman"/>
          <w:b/>
          <w:sz w:val="28"/>
          <w:szCs w:val="28"/>
        </w:rPr>
        <w:t>31 271,9</w:t>
      </w:r>
      <w:r w:rsidR="00640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тыс.</w:t>
      </w:r>
      <w:r w:rsidR="00A11ED4" w:rsidRPr="002B6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рублей</w:t>
      </w:r>
      <w:r w:rsidR="00DF1F38">
        <w:rPr>
          <w:rFonts w:ascii="Times New Roman" w:hAnsi="Times New Roman" w:cs="Times New Roman"/>
          <w:b/>
          <w:sz w:val="28"/>
          <w:szCs w:val="28"/>
        </w:rPr>
        <w:t>;</w:t>
      </w:r>
    </w:p>
    <w:p w:rsidR="00DF1F38" w:rsidRDefault="00DF1F38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24749">
        <w:rPr>
          <w:rFonts w:ascii="Times New Roman" w:hAnsi="Times New Roman" w:cs="Times New Roman"/>
          <w:b/>
          <w:sz w:val="28"/>
          <w:szCs w:val="28"/>
        </w:rPr>
        <w:t>6</w:t>
      </w:r>
      <w:r w:rsidR="00586EE3" w:rsidRPr="002B6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год:</w:t>
      </w:r>
    </w:p>
    <w:p w:rsidR="00DF1F38" w:rsidRPr="002B6E51" w:rsidRDefault="00DF1F38" w:rsidP="00DF1F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-общий </w:t>
      </w:r>
      <w:r w:rsidRPr="002B6E51">
        <w:rPr>
          <w:rFonts w:ascii="Times New Roman" w:hAnsi="Times New Roman" w:cs="Times New Roman"/>
          <w:b/>
          <w:sz w:val="28"/>
          <w:szCs w:val="28"/>
        </w:rPr>
        <w:t>объем доходов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24749">
        <w:rPr>
          <w:rFonts w:ascii="Times New Roman" w:hAnsi="Times New Roman" w:cs="Times New Roman"/>
          <w:b/>
          <w:sz w:val="28"/>
          <w:szCs w:val="28"/>
        </w:rPr>
        <w:t>32 145,1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тыс. рублей;</w:t>
      </w:r>
    </w:p>
    <w:p w:rsidR="00DF1F38" w:rsidRDefault="00DF1F38" w:rsidP="00DF1F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-общий </w:t>
      </w:r>
      <w:r w:rsidRPr="002B6E51">
        <w:rPr>
          <w:rFonts w:ascii="Times New Roman" w:hAnsi="Times New Roman" w:cs="Times New Roman"/>
          <w:b/>
          <w:sz w:val="28"/>
          <w:szCs w:val="28"/>
        </w:rPr>
        <w:t>объем расходов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24749">
        <w:rPr>
          <w:rFonts w:ascii="Times New Roman" w:hAnsi="Times New Roman" w:cs="Times New Roman"/>
          <w:b/>
          <w:sz w:val="28"/>
          <w:szCs w:val="28"/>
        </w:rPr>
        <w:t>32 145,1</w:t>
      </w:r>
      <w:r w:rsidR="006A7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F91900">
        <w:rPr>
          <w:rFonts w:ascii="Times New Roman" w:hAnsi="Times New Roman" w:cs="Times New Roman"/>
          <w:b/>
          <w:sz w:val="28"/>
          <w:szCs w:val="28"/>
        </w:rPr>
        <w:t>,</w:t>
      </w:r>
      <w:r w:rsidR="00F91900" w:rsidRP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>в</w:t>
      </w:r>
      <w:r w:rsid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 xml:space="preserve"> том числе условно утверж</w:t>
      </w:r>
      <w:r w:rsidR="00F91900">
        <w:rPr>
          <w:rFonts w:ascii="Times New Roman" w:hAnsi="Times New Roman" w:cs="Times New Roman"/>
          <w:sz w:val="28"/>
          <w:szCs w:val="28"/>
        </w:rPr>
        <w:t xml:space="preserve">денные  расходы в сумме  </w:t>
      </w:r>
      <w:r w:rsidR="00424749">
        <w:rPr>
          <w:rFonts w:ascii="Times New Roman" w:hAnsi="Times New Roman" w:cs="Times New Roman"/>
          <w:sz w:val="28"/>
          <w:szCs w:val="28"/>
        </w:rPr>
        <w:t>792,8</w:t>
      </w:r>
      <w:r w:rsidR="00F91900">
        <w:rPr>
          <w:rFonts w:ascii="Times New Roman" w:hAnsi="Times New Roman" w:cs="Times New Roman"/>
          <w:sz w:val="28"/>
          <w:szCs w:val="28"/>
        </w:rPr>
        <w:t xml:space="preserve">  т</w:t>
      </w:r>
      <w:r w:rsidR="00F91900" w:rsidRPr="0080190E">
        <w:rPr>
          <w:rFonts w:ascii="Times New Roman" w:hAnsi="Times New Roman" w:cs="Times New Roman"/>
          <w:sz w:val="28"/>
          <w:szCs w:val="28"/>
        </w:rPr>
        <w:t>ыс. рублей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F1F38" w:rsidRDefault="00DF1F38" w:rsidP="00DF1F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2474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DF1F38" w:rsidRPr="002B6E51" w:rsidRDefault="00DF1F38" w:rsidP="00DF1F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-общий </w:t>
      </w:r>
      <w:r w:rsidRPr="002B6E51">
        <w:rPr>
          <w:rFonts w:ascii="Times New Roman" w:hAnsi="Times New Roman" w:cs="Times New Roman"/>
          <w:b/>
          <w:sz w:val="28"/>
          <w:szCs w:val="28"/>
        </w:rPr>
        <w:t>объем доходов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24749">
        <w:rPr>
          <w:rFonts w:ascii="Times New Roman" w:hAnsi="Times New Roman" w:cs="Times New Roman"/>
          <w:b/>
          <w:sz w:val="28"/>
          <w:szCs w:val="28"/>
        </w:rPr>
        <w:t>33 116,4</w:t>
      </w:r>
      <w:r w:rsidR="0019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тыс. рублей;</w:t>
      </w:r>
    </w:p>
    <w:p w:rsidR="00443118" w:rsidRPr="007C6D53" w:rsidRDefault="00DF1F38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-общий </w:t>
      </w:r>
      <w:r w:rsidRPr="002B6E51">
        <w:rPr>
          <w:rFonts w:ascii="Times New Roman" w:hAnsi="Times New Roman" w:cs="Times New Roman"/>
          <w:b/>
          <w:sz w:val="28"/>
          <w:szCs w:val="28"/>
        </w:rPr>
        <w:t>объем расходов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24749">
        <w:rPr>
          <w:rFonts w:ascii="Times New Roman" w:hAnsi="Times New Roman" w:cs="Times New Roman"/>
          <w:b/>
          <w:sz w:val="28"/>
          <w:szCs w:val="28"/>
        </w:rPr>
        <w:t>33 116,4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F91900">
        <w:rPr>
          <w:rFonts w:ascii="Times New Roman" w:hAnsi="Times New Roman" w:cs="Times New Roman"/>
          <w:b/>
          <w:sz w:val="28"/>
          <w:szCs w:val="28"/>
        </w:rPr>
        <w:t>,</w:t>
      </w:r>
      <w:r w:rsidR="00F91900" w:rsidRP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>в</w:t>
      </w:r>
      <w:r w:rsid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 xml:space="preserve"> том числе условно утверж</w:t>
      </w:r>
      <w:r w:rsidR="00F91900">
        <w:rPr>
          <w:rFonts w:ascii="Times New Roman" w:hAnsi="Times New Roman" w:cs="Times New Roman"/>
          <w:sz w:val="28"/>
          <w:szCs w:val="28"/>
        </w:rPr>
        <w:t xml:space="preserve">денные  расходы в сумме  </w:t>
      </w:r>
      <w:r w:rsidR="00424749">
        <w:rPr>
          <w:rFonts w:ascii="Times New Roman" w:hAnsi="Times New Roman" w:cs="Times New Roman"/>
          <w:sz w:val="28"/>
          <w:szCs w:val="28"/>
        </w:rPr>
        <w:t>1 633,4</w:t>
      </w:r>
      <w:r w:rsidR="00F91900">
        <w:rPr>
          <w:rFonts w:ascii="Times New Roman" w:hAnsi="Times New Roman" w:cs="Times New Roman"/>
          <w:sz w:val="28"/>
          <w:szCs w:val="28"/>
        </w:rPr>
        <w:t xml:space="preserve">  т</w:t>
      </w:r>
      <w:r w:rsidR="00F91900" w:rsidRPr="0080190E">
        <w:rPr>
          <w:rFonts w:ascii="Times New Roman" w:hAnsi="Times New Roman" w:cs="Times New Roman"/>
          <w:sz w:val="28"/>
          <w:szCs w:val="28"/>
        </w:rPr>
        <w:t>ыс. рублей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86EE3" w:rsidRPr="00443118" w:rsidRDefault="00443118" w:rsidP="00443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118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586EE3" w:rsidRPr="002B6E51" w:rsidRDefault="00586EE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E51">
        <w:rPr>
          <w:rFonts w:ascii="Times New Roman" w:hAnsi="Times New Roman" w:cs="Times New Roman"/>
          <w:b/>
          <w:sz w:val="28"/>
          <w:szCs w:val="28"/>
        </w:rPr>
        <w:t>Доходы</w:t>
      </w:r>
      <w:r w:rsidRPr="002B6E51">
        <w:rPr>
          <w:rFonts w:ascii="Times New Roman" w:hAnsi="Times New Roman" w:cs="Times New Roman"/>
          <w:sz w:val="28"/>
          <w:szCs w:val="28"/>
        </w:rPr>
        <w:t xml:space="preserve"> бюджета поселения, </w:t>
      </w:r>
      <w:r w:rsidR="00DF1F38">
        <w:rPr>
          <w:rFonts w:ascii="Times New Roman" w:hAnsi="Times New Roman" w:cs="Times New Roman"/>
          <w:sz w:val="28"/>
          <w:szCs w:val="28"/>
        </w:rPr>
        <w:t xml:space="preserve">учитываемые в проекте бюджета </w:t>
      </w:r>
      <w:proofErr w:type="spellStart"/>
      <w:r w:rsidR="00DF1F38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="00DF1F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B6E51">
        <w:rPr>
          <w:rFonts w:ascii="Times New Roman" w:hAnsi="Times New Roman" w:cs="Times New Roman"/>
          <w:sz w:val="28"/>
          <w:szCs w:val="28"/>
        </w:rPr>
        <w:t xml:space="preserve"> </w:t>
      </w:r>
      <w:r w:rsidR="00DF1F38">
        <w:rPr>
          <w:rFonts w:ascii="Times New Roman" w:hAnsi="Times New Roman" w:cs="Times New Roman"/>
          <w:sz w:val="28"/>
          <w:szCs w:val="28"/>
        </w:rPr>
        <w:t>на</w:t>
      </w:r>
      <w:r w:rsidRPr="002B6E51">
        <w:rPr>
          <w:rFonts w:ascii="Times New Roman" w:hAnsi="Times New Roman" w:cs="Times New Roman"/>
          <w:sz w:val="28"/>
          <w:szCs w:val="28"/>
        </w:rPr>
        <w:t xml:space="preserve"> </w:t>
      </w:r>
      <w:r w:rsidRPr="00443118">
        <w:rPr>
          <w:rFonts w:ascii="Times New Roman" w:hAnsi="Times New Roman" w:cs="Times New Roman"/>
          <w:b/>
          <w:sz w:val="28"/>
          <w:szCs w:val="28"/>
        </w:rPr>
        <w:t>20</w:t>
      </w:r>
      <w:r w:rsidR="004F491D">
        <w:rPr>
          <w:rFonts w:ascii="Times New Roman" w:hAnsi="Times New Roman" w:cs="Times New Roman"/>
          <w:b/>
          <w:sz w:val="28"/>
          <w:szCs w:val="28"/>
        </w:rPr>
        <w:t>2</w:t>
      </w:r>
      <w:r w:rsidR="00424749">
        <w:rPr>
          <w:rFonts w:ascii="Times New Roman" w:hAnsi="Times New Roman" w:cs="Times New Roman"/>
          <w:b/>
          <w:sz w:val="28"/>
          <w:szCs w:val="28"/>
        </w:rPr>
        <w:t>5</w:t>
      </w:r>
      <w:r w:rsidRPr="002B6E51">
        <w:rPr>
          <w:rFonts w:ascii="Times New Roman" w:hAnsi="Times New Roman" w:cs="Times New Roman"/>
          <w:sz w:val="28"/>
          <w:szCs w:val="28"/>
        </w:rPr>
        <w:t xml:space="preserve"> год</w:t>
      </w:r>
      <w:r w:rsidR="00DF1F3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424749">
        <w:rPr>
          <w:rFonts w:ascii="Times New Roman" w:hAnsi="Times New Roman" w:cs="Times New Roman"/>
          <w:sz w:val="28"/>
          <w:szCs w:val="28"/>
        </w:rPr>
        <w:t>6</w:t>
      </w:r>
      <w:r w:rsidR="00DF1F38">
        <w:rPr>
          <w:rFonts w:ascii="Times New Roman" w:hAnsi="Times New Roman" w:cs="Times New Roman"/>
          <w:sz w:val="28"/>
          <w:szCs w:val="28"/>
        </w:rPr>
        <w:t xml:space="preserve"> и 202</w:t>
      </w:r>
      <w:r w:rsidR="00424749">
        <w:rPr>
          <w:rFonts w:ascii="Times New Roman" w:hAnsi="Times New Roman" w:cs="Times New Roman"/>
          <w:sz w:val="28"/>
          <w:szCs w:val="28"/>
        </w:rPr>
        <w:t>7</w:t>
      </w:r>
      <w:r w:rsidR="00DF1F3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B6E51">
        <w:rPr>
          <w:rFonts w:ascii="Times New Roman" w:hAnsi="Times New Roman" w:cs="Times New Roman"/>
          <w:sz w:val="28"/>
          <w:szCs w:val="28"/>
        </w:rPr>
        <w:t>, формируются за счет доходов от уплаты региональных и местных налогов и сборов по нормативам, установленным Бюджетным кодексом Российской Федерации, законодательными актами Российской Федерации,</w:t>
      </w:r>
    </w:p>
    <w:p w:rsidR="00586EE3" w:rsidRPr="002B6E51" w:rsidRDefault="00586EE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lastRenderedPageBreak/>
        <w:t xml:space="preserve">    В том числе:</w:t>
      </w:r>
    </w:p>
    <w:p w:rsidR="001B4FC3" w:rsidRPr="002B6E51" w:rsidRDefault="001B4FC3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</w:t>
      </w:r>
      <w:r w:rsidRPr="002B6E51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доходы:</w:t>
      </w:r>
    </w:p>
    <w:p w:rsidR="001B4FC3" w:rsidRPr="002B6E51" w:rsidRDefault="001B4FC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 из них:</w:t>
      </w:r>
    </w:p>
    <w:p w:rsidR="00DF1F38" w:rsidRDefault="00586EE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82B">
        <w:rPr>
          <w:rFonts w:ascii="Times New Roman" w:hAnsi="Times New Roman" w:cs="Times New Roman"/>
          <w:b/>
          <w:sz w:val="28"/>
          <w:szCs w:val="28"/>
        </w:rPr>
        <w:t>-налог на доходы физических лиц</w:t>
      </w:r>
      <w:r w:rsidRPr="00366FA7">
        <w:rPr>
          <w:rFonts w:ascii="Times New Roman" w:hAnsi="Times New Roman" w:cs="Times New Roman"/>
          <w:sz w:val="28"/>
          <w:szCs w:val="28"/>
        </w:rPr>
        <w:t xml:space="preserve"> - по установленному нормативу </w:t>
      </w:r>
      <w:r w:rsidR="00443118" w:rsidRPr="00366FA7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r w:rsidR="00443118" w:rsidRPr="00366FA7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="00443118" w:rsidRPr="00366F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поступает </w:t>
      </w:r>
      <w:r w:rsidRPr="00366FA7">
        <w:rPr>
          <w:rFonts w:ascii="Times New Roman" w:hAnsi="Times New Roman" w:cs="Times New Roman"/>
          <w:sz w:val="28"/>
          <w:szCs w:val="28"/>
        </w:rPr>
        <w:t>10</w:t>
      </w:r>
      <w:r w:rsidR="00443118" w:rsidRPr="00366FA7">
        <w:rPr>
          <w:rFonts w:ascii="Times New Roman" w:hAnsi="Times New Roman" w:cs="Times New Roman"/>
          <w:sz w:val="28"/>
          <w:szCs w:val="28"/>
        </w:rPr>
        <w:t xml:space="preserve"> процентов от общей суммы налога</w:t>
      </w:r>
      <w:r w:rsidR="00DF1F38">
        <w:rPr>
          <w:rFonts w:ascii="Times New Roman" w:hAnsi="Times New Roman" w:cs="Times New Roman"/>
          <w:sz w:val="28"/>
          <w:szCs w:val="28"/>
        </w:rPr>
        <w:t>:</w:t>
      </w:r>
    </w:p>
    <w:p w:rsidR="00586EE3" w:rsidRPr="00324D7A" w:rsidRDefault="00DF1F38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424749">
        <w:rPr>
          <w:rFonts w:ascii="Times New Roman" w:hAnsi="Times New Roman" w:cs="Times New Roman"/>
          <w:b/>
          <w:sz w:val="28"/>
          <w:szCs w:val="28"/>
        </w:rPr>
        <w:t>5</w:t>
      </w:r>
      <w:r w:rsidRPr="00670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F2">
        <w:rPr>
          <w:rFonts w:ascii="Times New Roman" w:hAnsi="Times New Roman" w:cs="Times New Roman"/>
          <w:sz w:val="28"/>
          <w:szCs w:val="28"/>
        </w:rPr>
        <w:t>году</w:t>
      </w:r>
      <w:r w:rsidR="00443118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822D75" w:rsidRPr="00366FA7">
        <w:rPr>
          <w:rFonts w:ascii="Times New Roman" w:hAnsi="Times New Roman" w:cs="Times New Roman"/>
          <w:sz w:val="28"/>
          <w:szCs w:val="28"/>
        </w:rPr>
        <w:t>–</w:t>
      </w:r>
      <w:r w:rsidR="00586EE3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424749">
        <w:rPr>
          <w:rFonts w:ascii="Times New Roman" w:hAnsi="Times New Roman" w:cs="Times New Roman"/>
          <w:b/>
          <w:sz w:val="28"/>
          <w:szCs w:val="28"/>
        </w:rPr>
        <w:t>10 284,2</w:t>
      </w:r>
      <w:r w:rsidR="00586EE3" w:rsidRPr="00366FA7">
        <w:rPr>
          <w:rFonts w:ascii="Times New Roman" w:hAnsi="Times New Roman" w:cs="Times New Roman"/>
          <w:sz w:val="28"/>
          <w:szCs w:val="28"/>
        </w:rPr>
        <w:t xml:space="preserve"> тыс.</w:t>
      </w:r>
      <w:r w:rsidR="00664C16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586EE3" w:rsidRPr="00324D7A">
        <w:rPr>
          <w:rFonts w:ascii="Times New Roman" w:hAnsi="Times New Roman" w:cs="Times New Roman"/>
          <w:sz w:val="28"/>
          <w:szCs w:val="28"/>
        </w:rPr>
        <w:t>рублей</w:t>
      </w:r>
      <w:r w:rsidR="006403A2" w:rsidRPr="00324D7A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6312E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424F9F">
        <w:rPr>
          <w:rFonts w:ascii="Times New Roman" w:hAnsi="Times New Roman" w:cs="Times New Roman"/>
          <w:sz w:val="28"/>
          <w:szCs w:val="28"/>
        </w:rPr>
        <w:t>4 331,7</w:t>
      </w:r>
      <w:r w:rsidR="00664C16" w:rsidRPr="00324D7A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9420EF" w:rsidRPr="00324D7A">
        <w:rPr>
          <w:rFonts w:ascii="Times New Roman" w:hAnsi="Times New Roman" w:cs="Times New Roman"/>
          <w:sz w:val="28"/>
          <w:szCs w:val="28"/>
        </w:rPr>
        <w:t>или</w:t>
      </w:r>
      <w:r w:rsidR="00664C16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424F9F">
        <w:rPr>
          <w:rFonts w:ascii="Times New Roman" w:hAnsi="Times New Roman" w:cs="Times New Roman"/>
          <w:sz w:val="28"/>
          <w:szCs w:val="28"/>
        </w:rPr>
        <w:t>72,7</w:t>
      </w:r>
      <w:r w:rsidR="003A7972">
        <w:rPr>
          <w:rFonts w:ascii="Times New Roman" w:hAnsi="Times New Roman" w:cs="Times New Roman"/>
          <w:sz w:val="28"/>
          <w:szCs w:val="28"/>
        </w:rPr>
        <w:t xml:space="preserve"> </w:t>
      </w:r>
      <w:r w:rsidR="00664C16" w:rsidRPr="00324D7A">
        <w:rPr>
          <w:rFonts w:ascii="Times New Roman" w:hAnsi="Times New Roman" w:cs="Times New Roman"/>
          <w:sz w:val="28"/>
          <w:szCs w:val="28"/>
        </w:rPr>
        <w:t>процен</w:t>
      </w:r>
      <w:r w:rsidR="00A819DF" w:rsidRPr="00324D7A">
        <w:rPr>
          <w:rFonts w:ascii="Times New Roman" w:hAnsi="Times New Roman" w:cs="Times New Roman"/>
          <w:sz w:val="28"/>
          <w:szCs w:val="28"/>
        </w:rPr>
        <w:t>тов</w:t>
      </w:r>
      <w:r w:rsidR="00664C16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DE55D8">
        <w:rPr>
          <w:rFonts w:ascii="Times New Roman" w:hAnsi="Times New Roman" w:cs="Times New Roman"/>
          <w:sz w:val="28"/>
          <w:szCs w:val="28"/>
        </w:rPr>
        <w:t>выше</w:t>
      </w:r>
      <w:r w:rsidR="00664C16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0D4BE5" w:rsidRPr="00324D7A">
        <w:rPr>
          <w:rFonts w:ascii="Times New Roman" w:hAnsi="Times New Roman" w:cs="Times New Roman"/>
          <w:sz w:val="28"/>
          <w:szCs w:val="28"/>
        </w:rPr>
        <w:t xml:space="preserve">ожидаемого исполнения </w:t>
      </w:r>
      <w:r w:rsidR="00664C16" w:rsidRPr="00324D7A">
        <w:rPr>
          <w:rFonts w:ascii="Times New Roman" w:hAnsi="Times New Roman" w:cs="Times New Roman"/>
          <w:sz w:val="28"/>
          <w:szCs w:val="28"/>
        </w:rPr>
        <w:t>бюджета 20</w:t>
      </w:r>
      <w:r w:rsidR="00A819DF" w:rsidRPr="00324D7A">
        <w:rPr>
          <w:rFonts w:ascii="Times New Roman" w:hAnsi="Times New Roman" w:cs="Times New Roman"/>
          <w:sz w:val="28"/>
          <w:szCs w:val="28"/>
        </w:rPr>
        <w:t>2</w:t>
      </w:r>
      <w:r w:rsidR="00365F06">
        <w:rPr>
          <w:rFonts w:ascii="Times New Roman" w:hAnsi="Times New Roman" w:cs="Times New Roman"/>
          <w:sz w:val="28"/>
          <w:szCs w:val="28"/>
        </w:rPr>
        <w:t>4</w:t>
      </w:r>
      <w:r w:rsidR="00664C16" w:rsidRPr="00324D7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F1F38" w:rsidRPr="00324D7A" w:rsidRDefault="00DF1F38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7A">
        <w:rPr>
          <w:rFonts w:ascii="Times New Roman" w:hAnsi="Times New Roman" w:cs="Times New Roman"/>
          <w:sz w:val="28"/>
          <w:szCs w:val="28"/>
        </w:rPr>
        <w:t xml:space="preserve">в </w:t>
      </w:r>
      <w:r w:rsidRPr="00324D7A">
        <w:rPr>
          <w:rFonts w:ascii="Times New Roman" w:hAnsi="Times New Roman" w:cs="Times New Roman"/>
          <w:b/>
          <w:sz w:val="28"/>
          <w:szCs w:val="28"/>
        </w:rPr>
        <w:t>202</w:t>
      </w:r>
      <w:r w:rsidR="006042E3">
        <w:rPr>
          <w:rFonts w:ascii="Times New Roman" w:hAnsi="Times New Roman" w:cs="Times New Roman"/>
          <w:b/>
          <w:sz w:val="28"/>
          <w:szCs w:val="28"/>
        </w:rPr>
        <w:t>6</w:t>
      </w:r>
      <w:r w:rsidRPr="0032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F2">
        <w:rPr>
          <w:rFonts w:ascii="Times New Roman" w:hAnsi="Times New Roman" w:cs="Times New Roman"/>
          <w:sz w:val="28"/>
          <w:szCs w:val="28"/>
        </w:rPr>
        <w:t>году</w:t>
      </w:r>
      <w:r w:rsidR="0067082B" w:rsidRPr="00945DF2">
        <w:rPr>
          <w:rFonts w:ascii="Times New Roman" w:hAnsi="Times New Roman" w:cs="Times New Roman"/>
          <w:sz w:val="28"/>
          <w:szCs w:val="28"/>
        </w:rPr>
        <w:t xml:space="preserve"> </w:t>
      </w:r>
      <w:r w:rsidR="00324D7A">
        <w:rPr>
          <w:rFonts w:ascii="Times New Roman" w:hAnsi="Times New Roman" w:cs="Times New Roman"/>
          <w:sz w:val="28"/>
          <w:szCs w:val="28"/>
        </w:rPr>
        <w:t>–</w:t>
      </w:r>
      <w:r w:rsidR="0067082B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6042E3">
        <w:rPr>
          <w:rFonts w:ascii="Times New Roman" w:hAnsi="Times New Roman" w:cs="Times New Roman"/>
          <w:b/>
          <w:sz w:val="28"/>
          <w:szCs w:val="28"/>
        </w:rPr>
        <w:t>11 076,1</w:t>
      </w:r>
      <w:r w:rsidR="0067082B" w:rsidRPr="0032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82B" w:rsidRPr="00324D7A">
        <w:rPr>
          <w:rFonts w:ascii="Times New Roman" w:hAnsi="Times New Roman" w:cs="Times New Roman"/>
          <w:sz w:val="28"/>
          <w:szCs w:val="28"/>
        </w:rPr>
        <w:t>тыс.  рублей;</w:t>
      </w:r>
    </w:p>
    <w:p w:rsidR="0067082B" w:rsidRPr="00324D7A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7A">
        <w:rPr>
          <w:rFonts w:ascii="Times New Roman" w:hAnsi="Times New Roman" w:cs="Times New Roman"/>
          <w:sz w:val="28"/>
          <w:szCs w:val="28"/>
        </w:rPr>
        <w:t xml:space="preserve">в </w:t>
      </w:r>
      <w:r w:rsidRPr="00324D7A">
        <w:rPr>
          <w:rFonts w:ascii="Times New Roman" w:hAnsi="Times New Roman" w:cs="Times New Roman"/>
          <w:b/>
          <w:sz w:val="28"/>
          <w:szCs w:val="28"/>
        </w:rPr>
        <w:t>202</w:t>
      </w:r>
      <w:r w:rsidR="006042E3">
        <w:rPr>
          <w:rFonts w:ascii="Times New Roman" w:hAnsi="Times New Roman" w:cs="Times New Roman"/>
          <w:b/>
          <w:sz w:val="28"/>
          <w:szCs w:val="28"/>
        </w:rPr>
        <w:t>7</w:t>
      </w:r>
      <w:r w:rsidRPr="0032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F2">
        <w:rPr>
          <w:rFonts w:ascii="Times New Roman" w:hAnsi="Times New Roman" w:cs="Times New Roman"/>
          <w:sz w:val="28"/>
          <w:szCs w:val="28"/>
        </w:rPr>
        <w:t>году</w:t>
      </w:r>
      <w:r w:rsidRPr="00324D7A">
        <w:rPr>
          <w:rFonts w:ascii="Times New Roman" w:hAnsi="Times New Roman" w:cs="Times New Roman"/>
          <w:sz w:val="28"/>
          <w:szCs w:val="28"/>
        </w:rPr>
        <w:t xml:space="preserve"> – </w:t>
      </w:r>
      <w:r w:rsidR="006042E3">
        <w:rPr>
          <w:rFonts w:ascii="Times New Roman" w:hAnsi="Times New Roman" w:cs="Times New Roman"/>
          <w:b/>
          <w:sz w:val="28"/>
          <w:szCs w:val="28"/>
        </w:rPr>
        <w:t>11 829,3</w:t>
      </w:r>
      <w:r w:rsidRPr="00324D7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082B" w:rsidRPr="00324D7A" w:rsidRDefault="00E80DC5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D7A">
        <w:rPr>
          <w:rFonts w:ascii="Times New Roman" w:hAnsi="Times New Roman" w:cs="Times New Roman"/>
          <w:b/>
          <w:sz w:val="28"/>
          <w:szCs w:val="28"/>
        </w:rPr>
        <w:t>- доходы от уплаты акцизов на нефтепродукты</w:t>
      </w:r>
      <w:r w:rsidR="0067082B" w:rsidRPr="00324D7A">
        <w:rPr>
          <w:rFonts w:ascii="Times New Roman" w:hAnsi="Times New Roman" w:cs="Times New Roman"/>
          <w:b/>
          <w:sz w:val="28"/>
          <w:szCs w:val="28"/>
        </w:rPr>
        <w:t>:</w:t>
      </w:r>
    </w:p>
    <w:p w:rsidR="00E80DC5" w:rsidRPr="00324D7A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7A">
        <w:rPr>
          <w:rFonts w:ascii="Times New Roman" w:hAnsi="Times New Roman" w:cs="Times New Roman"/>
          <w:b/>
          <w:sz w:val="28"/>
          <w:szCs w:val="28"/>
        </w:rPr>
        <w:t>в 202</w:t>
      </w:r>
      <w:r w:rsidR="006042E3">
        <w:rPr>
          <w:rFonts w:ascii="Times New Roman" w:hAnsi="Times New Roman" w:cs="Times New Roman"/>
          <w:b/>
          <w:sz w:val="28"/>
          <w:szCs w:val="28"/>
        </w:rPr>
        <w:t>5</w:t>
      </w:r>
      <w:r w:rsidRPr="0032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F2">
        <w:rPr>
          <w:rFonts w:ascii="Times New Roman" w:hAnsi="Times New Roman" w:cs="Times New Roman"/>
          <w:sz w:val="28"/>
          <w:szCs w:val="28"/>
        </w:rPr>
        <w:t>году</w:t>
      </w:r>
      <w:r w:rsidR="00E80DC5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822D75" w:rsidRPr="00324D7A">
        <w:rPr>
          <w:rFonts w:ascii="Times New Roman" w:hAnsi="Times New Roman" w:cs="Times New Roman"/>
          <w:sz w:val="28"/>
          <w:szCs w:val="28"/>
        </w:rPr>
        <w:t>–</w:t>
      </w:r>
      <w:r w:rsidR="00E80DC5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824964">
        <w:rPr>
          <w:rFonts w:ascii="Times New Roman" w:hAnsi="Times New Roman" w:cs="Times New Roman"/>
          <w:b/>
          <w:sz w:val="28"/>
          <w:szCs w:val="28"/>
        </w:rPr>
        <w:t>2 772,4</w:t>
      </w:r>
      <w:r w:rsidR="00E80DC5" w:rsidRPr="00324D7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22D75" w:rsidRPr="00324D7A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24964">
        <w:rPr>
          <w:rFonts w:ascii="Times New Roman" w:hAnsi="Times New Roman" w:cs="Times New Roman"/>
          <w:sz w:val="28"/>
          <w:szCs w:val="28"/>
        </w:rPr>
        <w:t>179,3</w:t>
      </w:r>
      <w:r w:rsidR="00822D75" w:rsidRPr="00324D7A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664CA1" w:rsidRPr="00324D7A">
        <w:rPr>
          <w:rFonts w:ascii="Times New Roman" w:hAnsi="Times New Roman" w:cs="Times New Roman"/>
          <w:sz w:val="28"/>
          <w:szCs w:val="28"/>
        </w:rPr>
        <w:t xml:space="preserve"> или </w:t>
      </w:r>
      <w:r w:rsidR="00DE55D8">
        <w:rPr>
          <w:rFonts w:ascii="Times New Roman" w:hAnsi="Times New Roman" w:cs="Times New Roman"/>
          <w:sz w:val="28"/>
          <w:szCs w:val="28"/>
        </w:rPr>
        <w:t>6</w:t>
      </w:r>
      <w:r w:rsidR="00824964">
        <w:rPr>
          <w:rFonts w:ascii="Times New Roman" w:hAnsi="Times New Roman" w:cs="Times New Roman"/>
          <w:sz w:val="28"/>
          <w:szCs w:val="28"/>
        </w:rPr>
        <w:t>,9</w:t>
      </w:r>
      <w:r w:rsidR="00664CA1" w:rsidRPr="00324D7A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A819DF" w:rsidRPr="00324D7A">
        <w:rPr>
          <w:rFonts w:ascii="Times New Roman" w:hAnsi="Times New Roman" w:cs="Times New Roman"/>
          <w:sz w:val="28"/>
          <w:szCs w:val="28"/>
        </w:rPr>
        <w:t>тов</w:t>
      </w:r>
      <w:r w:rsidR="00822D75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324D7A" w:rsidRPr="00324D7A">
        <w:rPr>
          <w:rFonts w:ascii="Times New Roman" w:hAnsi="Times New Roman" w:cs="Times New Roman"/>
          <w:sz w:val="28"/>
          <w:szCs w:val="28"/>
        </w:rPr>
        <w:t>выше</w:t>
      </w:r>
      <w:r w:rsidR="00822D75" w:rsidRPr="00324D7A">
        <w:rPr>
          <w:rFonts w:ascii="Times New Roman" w:hAnsi="Times New Roman" w:cs="Times New Roman"/>
          <w:sz w:val="28"/>
          <w:szCs w:val="28"/>
        </w:rPr>
        <w:t xml:space="preserve"> уровня  бюджета 20</w:t>
      </w:r>
      <w:r w:rsidR="00A819DF" w:rsidRPr="00324D7A">
        <w:rPr>
          <w:rFonts w:ascii="Times New Roman" w:hAnsi="Times New Roman" w:cs="Times New Roman"/>
          <w:sz w:val="28"/>
          <w:szCs w:val="28"/>
        </w:rPr>
        <w:t>2</w:t>
      </w:r>
      <w:r w:rsidR="00824964">
        <w:rPr>
          <w:rFonts w:ascii="Times New Roman" w:hAnsi="Times New Roman" w:cs="Times New Roman"/>
          <w:sz w:val="28"/>
          <w:szCs w:val="28"/>
        </w:rPr>
        <w:t>4</w:t>
      </w:r>
      <w:r w:rsidR="00822D75" w:rsidRPr="00324D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0DC5" w:rsidRPr="00324D7A">
        <w:rPr>
          <w:rFonts w:ascii="Times New Roman" w:hAnsi="Times New Roman" w:cs="Times New Roman"/>
          <w:sz w:val="28"/>
          <w:szCs w:val="28"/>
        </w:rPr>
        <w:t>;</w:t>
      </w:r>
    </w:p>
    <w:p w:rsidR="0067082B" w:rsidRPr="00324D7A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7A">
        <w:rPr>
          <w:rFonts w:ascii="Times New Roman" w:hAnsi="Times New Roman" w:cs="Times New Roman"/>
          <w:sz w:val="28"/>
          <w:szCs w:val="28"/>
        </w:rPr>
        <w:t xml:space="preserve">в </w:t>
      </w:r>
      <w:r w:rsidRPr="00324D7A">
        <w:rPr>
          <w:rFonts w:ascii="Times New Roman" w:hAnsi="Times New Roman" w:cs="Times New Roman"/>
          <w:b/>
          <w:sz w:val="28"/>
          <w:szCs w:val="28"/>
        </w:rPr>
        <w:t>202</w:t>
      </w:r>
      <w:r w:rsidR="00824964">
        <w:rPr>
          <w:rFonts w:ascii="Times New Roman" w:hAnsi="Times New Roman" w:cs="Times New Roman"/>
          <w:b/>
          <w:sz w:val="28"/>
          <w:szCs w:val="28"/>
        </w:rPr>
        <w:t>6</w:t>
      </w:r>
      <w:r w:rsidRPr="00324D7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C51C3">
        <w:rPr>
          <w:rFonts w:ascii="Times New Roman" w:hAnsi="Times New Roman" w:cs="Times New Roman"/>
          <w:b/>
          <w:sz w:val="28"/>
          <w:szCs w:val="28"/>
        </w:rPr>
        <w:t>2 916,9</w:t>
      </w:r>
      <w:r w:rsidRPr="00324D7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082B" w:rsidRPr="00366FA7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7A">
        <w:rPr>
          <w:rFonts w:ascii="Times New Roman" w:hAnsi="Times New Roman" w:cs="Times New Roman"/>
          <w:sz w:val="28"/>
          <w:szCs w:val="28"/>
        </w:rPr>
        <w:t xml:space="preserve">в </w:t>
      </w:r>
      <w:r w:rsidRPr="00324D7A">
        <w:rPr>
          <w:rFonts w:ascii="Times New Roman" w:hAnsi="Times New Roman" w:cs="Times New Roman"/>
          <w:b/>
          <w:sz w:val="28"/>
          <w:szCs w:val="28"/>
        </w:rPr>
        <w:t>202</w:t>
      </w:r>
      <w:r w:rsidR="00824964">
        <w:rPr>
          <w:rFonts w:ascii="Times New Roman" w:hAnsi="Times New Roman" w:cs="Times New Roman"/>
          <w:b/>
          <w:sz w:val="28"/>
          <w:szCs w:val="28"/>
        </w:rPr>
        <w:t>7</w:t>
      </w:r>
      <w:r w:rsidRPr="00324D7A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1C51C3">
        <w:rPr>
          <w:rFonts w:ascii="Times New Roman" w:hAnsi="Times New Roman" w:cs="Times New Roman"/>
          <w:b/>
          <w:sz w:val="28"/>
          <w:szCs w:val="28"/>
        </w:rPr>
        <w:t>3 049,8</w:t>
      </w:r>
      <w:r w:rsidRPr="00324D7A">
        <w:rPr>
          <w:rFonts w:ascii="Times New Roman" w:hAnsi="Times New Roman" w:cs="Times New Roman"/>
          <w:sz w:val="28"/>
          <w:szCs w:val="28"/>
        </w:rPr>
        <w:t xml:space="preserve"> тыс.</w:t>
      </w:r>
      <w:r w:rsidR="00945DF2">
        <w:rPr>
          <w:rFonts w:ascii="Times New Roman" w:hAnsi="Times New Roman" w:cs="Times New Roman"/>
          <w:sz w:val="28"/>
          <w:szCs w:val="28"/>
        </w:rPr>
        <w:t xml:space="preserve"> </w:t>
      </w:r>
      <w:r w:rsidRPr="00324D7A">
        <w:rPr>
          <w:rFonts w:ascii="Times New Roman" w:hAnsi="Times New Roman" w:cs="Times New Roman"/>
          <w:sz w:val="28"/>
          <w:szCs w:val="28"/>
        </w:rPr>
        <w:t>рублей</w:t>
      </w:r>
      <w:r w:rsidR="00C11AC9">
        <w:rPr>
          <w:rFonts w:ascii="Times New Roman" w:hAnsi="Times New Roman" w:cs="Times New Roman"/>
          <w:sz w:val="28"/>
          <w:szCs w:val="28"/>
        </w:rPr>
        <w:t>;</w:t>
      </w:r>
    </w:p>
    <w:p w:rsidR="0067082B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FC3" w:rsidRPr="0067082B">
        <w:rPr>
          <w:rFonts w:ascii="Times New Roman" w:hAnsi="Times New Roman" w:cs="Times New Roman"/>
          <w:b/>
          <w:sz w:val="28"/>
          <w:szCs w:val="28"/>
        </w:rPr>
        <w:t>-единый сельскохозяйственный налог</w:t>
      </w:r>
      <w:r w:rsidR="001B4FC3" w:rsidRPr="00366FA7">
        <w:rPr>
          <w:rFonts w:ascii="Times New Roman" w:hAnsi="Times New Roman" w:cs="Times New Roman"/>
          <w:sz w:val="28"/>
          <w:szCs w:val="28"/>
        </w:rPr>
        <w:t xml:space="preserve"> – по нормативу </w:t>
      </w:r>
      <w:r w:rsidR="006403A2" w:rsidRPr="00366FA7">
        <w:rPr>
          <w:rFonts w:ascii="Times New Roman" w:hAnsi="Times New Roman" w:cs="Times New Roman"/>
          <w:sz w:val="28"/>
          <w:szCs w:val="28"/>
        </w:rPr>
        <w:t>50</w:t>
      </w:r>
      <w:r w:rsidR="001B4FC3" w:rsidRPr="00366FA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4FC3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DF2">
        <w:rPr>
          <w:rFonts w:ascii="Times New Roman" w:hAnsi="Times New Roman" w:cs="Times New Roman"/>
          <w:b/>
          <w:sz w:val="28"/>
          <w:szCs w:val="28"/>
        </w:rPr>
        <w:t>в 202</w:t>
      </w:r>
      <w:r w:rsidR="001C51C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1B4FC3" w:rsidRPr="00366FA7">
        <w:rPr>
          <w:rFonts w:ascii="Times New Roman" w:hAnsi="Times New Roman" w:cs="Times New Roman"/>
          <w:sz w:val="28"/>
          <w:szCs w:val="28"/>
        </w:rPr>
        <w:t xml:space="preserve">- </w:t>
      </w:r>
      <w:r w:rsidR="001C51C3">
        <w:rPr>
          <w:rFonts w:ascii="Times New Roman" w:hAnsi="Times New Roman" w:cs="Times New Roman"/>
          <w:b/>
          <w:sz w:val="28"/>
          <w:szCs w:val="28"/>
        </w:rPr>
        <w:t>11 933,1</w:t>
      </w:r>
      <w:r w:rsidR="001B4FC3" w:rsidRPr="00366FA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64C16" w:rsidRPr="00366FA7">
        <w:rPr>
          <w:rFonts w:ascii="Times New Roman" w:hAnsi="Times New Roman" w:cs="Times New Roman"/>
          <w:sz w:val="28"/>
          <w:szCs w:val="28"/>
        </w:rPr>
        <w:t xml:space="preserve">, </w:t>
      </w:r>
      <w:r w:rsidR="00424F9F" w:rsidRPr="00324D7A">
        <w:rPr>
          <w:rFonts w:ascii="Times New Roman" w:hAnsi="Times New Roman" w:cs="Times New Roman"/>
          <w:sz w:val="28"/>
          <w:szCs w:val="28"/>
        </w:rPr>
        <w:t xml:space="preserve">что на  </w:t>
      </w:r>
      <w:r w:rsidR="00424F9F">
        <w:rPr>
          <w:rFonts w:ascii="Times New Roman" w:hAnsi="Times New Roman" w:cs="Times New Roman"/>
          <w:sz w:val="28"/>
          <w:szCs w:val="28"/>
        </w:rPr>
        <w:t>3 786,5</w:t>
      </w:r>
      <w:r w:rsidR="00424F9F" w:rsidRPr="00324D7A">
        <w:rPr>
          <w:rFonts w:ascii="Times New Roman" w:hAnsi="Times New Roman" w:cs="Times New Roman"/>
          <w:sz w:val="28"/>
          <w:szCs w:val="28"/>
        </w:rPr>
        <w:t xml:space="preserve"> тысяч рублей или </w:t>
      </w:r>
      <w:r w:rsidR="00424F9F">
        <w:rPr>
          <w:rFonts w:ascii="Times New Roman" w:hAnsi="Times New Roman" w:cs="Times New Roman"/>
          <w:sz w:val="28"/>
          <w:szCs w:val="28"/>
        </w:rPr>
        <w:t>46,4</w:t>
      </w:r>
      <w:r w:rsidR="00424F9F">
        <w:rPr>
          <w:rFonts w:ascii="Times New Roman" w:hAnsi="Times New Roman" w:cs="Times New Roman"/>
          <w:sz w:val="28"/>
          <w:szCs w:val="28"/>
        </w:rPr>
        <w:t xml:space="preserve"> </w:t>
      </w:r>
      <w:r w:rsidR="00424F9F" w:rsidRPr="00324D7A"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="00424F9F">
        <w:rPr>
          <w:rFonts w:ascii="Times New Roman" w:hAnsi="Times New Roman" w:cs="Times New Roman"/>
          <w:sz w:val="28"/>
          <w:szCs w:val="28"/>
        </w:rPr>
        <w:t>выше</w:t>
      </w:r>
      <w:r w:rsidR="00424F9F" w:rsidRPr="00324D7A">
        <w:rPr>
          <w:rFonts w:ascii="Times New Roman" w:hAnsi="Times New Roman" w:cs="Times New Roman"/>
          <w:sz w:val="28"/>
          <w:szCs w:val="28"/>
        </w:rPr>
        <w:t xml:space="preserve"> ожидаемого исполнения бюджета 202</w:t>
      </w:r>
      <w:r w:rsidR="00424F9F">
        <w:rPr>
          <w:rFonts w:ascii="Times New Roman" w:hAnsi="Times New Roman" w:cs="Times New Roman"/>
          <w:sz w:val="28"/>
          <w:szCs w:val="28"/>
        </w:rPr>
        <w:t>4</w:t>
      </w:r>
      <w:r w:rsidR="00424F9F" w:rsidRPr="00324D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20EF" w:rsidRPr="00366FA7">
        <w:rPr>
          <w:rFonts w:ascii="Times New Roman" w:hAnsi="Times New Roman" w:cs="Times New Roman"/>
          <w:sz w:val="28"/>
          <w:szCs w:val="28"/>
        </w:rPr>
        <w:t>;</w:t>
      </w:r>
    </w:p>
    <w:p w:rsidR="0067082B" w:rsidRDefault="0067082B" w:rsidP="0067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3A797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A7972">
        <w:rPr>
          <w:rFonts w:ascii="Times New Roman" w:hAnsi="Times New Roman" w:cs="Times New Roman"/>
          <w:b/>
          <w:sz w:val="28"/>
          <w:szCs w:val="28"/>
        </w:rPr>
        <w:t>11 933,1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082B" w:rsidRPr="00366FA7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05432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3A7972">
        <w:rPr>
          <w:rFonts w:ascii="Times New Roman" w:hAnsi="Times New Roman" w:cs="Times New Roman"/>
          <w:b/>
          <w:sz w:val="28"/>
          <w:szCs w:val="28"/>
        </w:rPr>
        <w:t>11 933,1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11AC9">
        <w:rPr>
          <w:rFonts w:ascii="Times New Roman" w:hAnsi="Times New Roman" w:cs="Times New Roman"/>
          <w:sz w:val="28"/>
          <w:szCs w:val="28"/>
        </w:rPr>
        <w:t>;</w:t>
      </w:r>
    </w:p>
    <w:p w:rsidR="0067082B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EE3" w:rsidRPr="0067082B">
        <w:rPr>
          <w:rFonts w:ascii="Times New Roman" w:hAnsi="Times New Roman" w:cs="Times New Roman"/>
          <w:b/>
          <w:sz w:val="28"/>
          <w:szCs w:val="28"/>
        </w:rPr>
        <w:t>-налог на имущество физических лиц</w:t>
      </w:r>
      <w:r w:rsidR="00586EE3" w:rsidRPr="00366FA7">
        <w:rPr>
          <w:rFonts w:ascii="Times New Roman" w:hAnsi="Times New Roman" w:cs="Times New Roman"/>
          <w:sz w:val="28"/>
          <w:szCs w:val="28"/>
        </w:rPr>
        <w:t xml:space="preserve"> - по нормативу 100%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6EE3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3A797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443118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324D7A">
        <w:rPr>
          <w:rFonts w:ascii="Times New Roman" w:hAnsi="Times New Roman" w:cs="Times New Roman"/>
          <w:sz w:val="28"/>
          <w:szCs w:val="28"/>
        </w:rPr>
        <w:t>–</w:t>
      </w:r>
      <w:r w:rsidR="00586EE3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3A7972">
        <w:rPr>
          <w:rFonts w:ascii="Times New Roman" w:hAnsi="Times New Roman" w:cs="Times New Roman"/>
          <w:b/>
          <w:sz w:val="28"/>
          <w:szCs w:val="28"/>
        </w:rPr>
        <w:t>4 189,0</w:t>
      </w:r>
      <w:r w:rsidR="00586EE3" w:rsidRPr="00366FA7">
        <w:rPr>
          <w:rFonts w:ascii="Times New Roman" w:hAnsi="Times New Roman" w:cs="Times New Roman"/>
          <w:sz w:val="28"/>
          <w:szCs w:val="28"/>
        </w:rPr>
        <w:t xml:space="preserve"> тыс.</w:t>
      </w:r>
      <w:r w:rsidR="009420EF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586EE3" w:rsidRPr="00366FA7">
        <w:rPr>
          <w:rFonts w:ascii="Times New Roman" w:hAnsi="Times New Roman" w:cs="Times New Roman"/>
          <w:sz w:val="28"/>
          <w:szCs w:val="28"/>
        </w:rPr>
        <w:t>рублей</w:t>
      </w:r>
      <w:r w:rsidR="009420EF" w:rsidRPr="00366FA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A7972">
        <w:rPr>
          <w:rFonts w:ascii="Times New Roman" w:hAnsi="Times New Roman" w:cs="Times New Roman"/>
          <w:sz w:val="28"/>
          <w:szCs w:val="28"/>
        </w:rPr>
        <w:t>107,7</w:t>
      </w:r>
      <w:r w:rsidR="009420EF" w:rsidRPr="00366FA7">
        <w:rPr>
          <w:rFonts w:ascii="Times New Roman" w:hAnsi="Times New Roman" w:cs="Times New Roman"/>
          <w:sz w:val="28"/>
          <w:szCs w:val="28"/>
        </w:rPr>
        <w:t xml:space="preserve"> тысяч рублей или </w:t>
      </w:r>
      <w:r w:rsidR="003A7972">
        <w:rPr>
          <w:rFonts w:ascii="Times New Roman" w:hAnsi="Times New Roman" w:cs="Times New Roman"/>
          <w:sz w:val="28"/>
          <w:szCs w:val="28"/>
        </w:rPr>
        <w:t>2,6</w:t>
      </w:r>
      <w:r w:rsidR="009420EF" w:rsidRPr="00366FA7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B411F6">
        <w:rPr>
          <w:rFonts w:ascii="Times New Roman" w:hAnsi="Times New Roman" w:cs="Times New Roman"/>
          <w:sz w:val="28"/>
          <w:szCs w:val="28"/>
        </w:rPr>
        <w:t>выше</w:t>
      </w:r>
      <w:r w:rsidR="00081CF3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9420EF" w:rsidRPr="00366FA7">
        <w:rPr>
          <w:rFonts w:ascii="Times New Roman" w:hAnsi="Times New Roman" w:cs="Times New Roman"/>
          <w:sz w:val="28"/>
          <w:szCs w:val="28"/>
        </w:rPr>
        <w:t>уровня 20</w:t>
      </w:r>
      <w:r w:rsidR="00A819DF">
        <w:rPr>
          <w:rFonts w:ascii="Times New Roman" w:hAnsi="Times New Roman" w:cs="Times New Roman"/>
          <w:sz w:val="28"/>
          <w:szCs w:val="28"/>
        </w:rPr>
        <w:t>2</w:t>
      </w:r>
      <w:r w:rsidR="003A7972">
        <w:rPr>
          <w:rFonts w:ascii="Times New Roman" w:hAnsi="Times New Roman" w:cs="Times New Roman"/>
          <w:sz w:val="28"/>
          <w:szCs w:val="28"/>
        </w:rPr>
        <w:t>4</w:t>
      </w:r>
      <w:r w:rsidR="009420EF" w:rsidRPr="00366F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EE3" w:rsidRPr="00366FA7">
        <w:rPr>
          <w:rFonts w:ascii="Times New Roman" w:hAnsi="Times New Roman" w:cs="Times New Roman"/>
          <w:sz w:val="28"/>
          <w:szCs w:val="28"/>
        </w:rPr>
        <w:t>;</w:t>
      </w:r>
    </w:p>
    <w:p w:rsidR="0067082B" w:rsidRDefault="0067082B" w:rsidP="0067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3A797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A7972">
        <w:rPr>
          <w:rFonts w:ascii="Times New Roman" w:hAnsi="Times New Roman" w:cs="Times New Roman"/>
          <w:b/>
          <w:sz w:val="28"/>
          <w:szCs w:val="28"/>
        </w:rPr>
        <w:t>4 250,4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082B" w:rsidRPr="00366FA7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05432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3A7972">
        <w:rPr>
          <w:rFonts w:ascii="Times New Roman" w:hAnsi="Times New Roman" w:cs="Times New Roman"/>
          <w:b/>
          <w:sz w:val="28"/>
          <w:szCs w:val="28"/>
        </w:rPr>
        <w:t>4 305,0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11AC9">
        <w:rPr>
          <w:rFonts w:ascii="Times New Roman" w:hAnsi="Times New Roman" w:cs="Times New Roman"/>
          <w:sz w:val="28"/>
          <w:szCs w:val="28"/>
        </w:rPr>
        <w:t>;</w:t>
      </w:r>
    </w:p>
    <w:p w:rsidR="0067082B" w:rsidRDefault="0067082B" w:rsidP="004F49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EE3" w:rsidRPr="0067082B">
        <w:rPr>
          <w:rFonts w:ascii="Times New Roman" w:hAnsi="Times New Roman" w:cs="Times New Roman"/>
          <w:b/>
          <w:sz w:val="28"/>
          <w:szCs w:val="28"/>
        </w:rPr>
        <w:t>-земельный налог - по нормативу 100%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F491D" w:rsidRPr="00C11AC9" w:rsidRDefault="0067082B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AC9">
        <w:rPr>
          <w:rFonts w:ascii="Times New Roman" w:hAnsi="Times New Roman" w:cs="Times New Roman"/>
          <w:b/>
          <w:sz w:val="28"/>
          <w:szCs w:val="28"/>
        </w:rPr>
        <w:t>в 202</w:t>
      </w:r>
      <w:r w:rsidR="003A7972">
        <w:rPr>
          <w:rFonts w:ascii="Times New Roman" w:hAnsi="Times New Roman" w:cs="Times New Roman"/>
          <w:b/>
          <w:sz w:val="28"/>
          <w:szCs w:val="28"/>
        </w:rPr>
        <w:t>5</w:t>
      </w:r>
      <w:r w:rsidRPr="00C11AC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443118" w:rsidRPr="00C11AC9">
        <w:rPr>
          <w:rFonts w:ascii="Times New Roman" w:hAnsi="Times New Roman" w:cs="Times New Roman"/>
          <w:sz w:val="28"/>
          <w:szCs w:val="28"/>
        </w:rPr>
        <w:t xml:space="preserve"> </w:t>
      </w:r>
      <w:r w:rsidR="00C11AC9" w:rsidRPr="00C11AC9">
        <w:rPr>
          <w:rFonts w:ascii="Times New Roman" w:hAnsi="Times New Roman" w:cs="Times New Roman"/>
          <w:sz w:val="28"/>
          <w:szCs w:val="28"/>
        </w:rPr>
        <w:t>–</w:t>
      </w:r>
      <w:r w:rsidR="00586EE3" w:rsidRPr="00C11AC9">
        <w:rPr>
          <w:rFonts w:ascii="Times New Roman" w:hAnsi="Times New Roman" w:cs="Times New Roman"/>
          <w:sz w:val="28"/>
          <w:szCs w:val="28"/>
        </w:rPr>
        <w:t xml:space="preserve"> </w:t>
      </w:r>
      <w:r w:rsidR="003A7972">
        <w:rPr>
          <w:rFonts w:ascii="Times New Roman" w:hAnsi="Times New Roman" w:cs="Times New Roman"/>
          <w:b/>
          <w:sz w:val="28"/>
          <w:szCs w:val="28"/>
        </w:rPr>
        <w:t>2 455,0</w:t>
      </w:r>
      <w:r w:rsidR="00586EE3" w:rsidRPr="00C11AC9">
        <w:rPr>
          <w:rFonts w:ascii="Times New Roman" w:hAnsi="Times New Roman" w:cs="Times New Roman"/>
          <w:sz w:val="28"/>
          <w:szCs w:val="28"/>
        </w:rPr>
        <w:t xml:space="preserve"> тыс.</w:t>
      </w:r>
      <w:r w:rsidR="009420EF" w:rsidRPr="00C11AC9">
        <w:rPr>
          <w:rFonts w:ascii="Times New Roman" w:hAnsi="Times New Roman" w:cs="Times New Roman"/>
          <w:sz w:val="28"/>
          <w:szCs w:val="28"/>
        </w:rPr>
        <w:t xml:space="preserve"> </w:t>
      </w:r>
      <w:r w:rsidR="00586EE3" w:rsidRPr="00C11AC9">
        <w:rPr>
          <w:rFonts w:ascii="Times New Roman" w:hAnsi="Times New Roman" w:cs="Times New Roman"/>
          <w:sz w:val="28"/>
          <w:szCs w:val="28"/>
        </w:rPr>
        <w:t>рублей</w:t>
      </w:r>
      <w:r w:rsidR="009420EF" w:rsidRPr="00C11AC9">
        <w:rPr>
          <w:rFonts w:ascii="Times New Roman" w:hAnsi="Times New Roman" w:cs="Times New Roman"/>
          <w:sz w:val="28"/>
          <w:szCs w:val="28"/>
        </w:rPr>
        <w:t xml:space="preserve">, </w:t>
      </w:r>
      <w:r w:rsidR="004F491D" w:rsidRPr="00C11AC9">
        <w:rPr>
          <w:rFonts w:ascii="Times New Roman" w:hAnsi="Times New Roman" w:cs="Times New Roman"/>
          <w:sz w:val="28"/>
          <w:szCs w:val="28"/>
        </w:rPr>
        <w:t xml:space="preserve">по </w:t>
      </w:r>
      <w:r w:rsidR="00C11AC9" w:rsidRPr="00C11AC9">
        <w:rPr>
          <w:rFonts w:ascii="Times New Roman" w:hAnsi="Times New Roman" w:cs="Times New Roman"/>
          <w:sz w:val="28"/>
          <w:szCs w:val="28"/>
        </w:rPr>
        <w:t>бюджету</w:t>
      </w:r>
      <w:r w:rsidR="004F491D" w:rsidRPr="00C11AC9">
        <w:rPr>
          <w:rFonts w:ascii="Times New Roman" w:hAnsi="Times New Roman" w:cs="Times New Roman"/>
          <w:sz w:val="28"/>
          <w:szCs w:val="28"/>
        </w:rPr>
        <w:t xml:space="preserve"> 20</w:t>
      </w:r>
      <w:r w:rsidR="00A819DF" w:rsidRPr="00C11AC9">
        <w:rPr>
          <w:rFonts w:ascii="Times New Roman" w:hAnsi="Times New Roman" w:cs="Times New Roman"/>
          <w:sz w:val="28"/>
          <w:szCs w:val="28"/>
        </w:rPr>
        <w:t>2</w:t>
      </w:r>
      <w:r w:rsidR="003A7972">
        <w:rPr>
          <w:rFonts w:ascii="Times New Roman" w:hAnsi="Times New Roman" w:cs="Times New Roman"/>
          <w:sz w:val="28"/>
          <w:szCs w:val="28"/>
        </w:rPr>
        <w:t>4</w:t>
      </w:r>
      <w:r w:rsidR="004F491D" w:rsidRPr="00C11AC9">
        <w:rPr>
          <w:rFonts w:ascii="Times New Roman" w:hAnsi="Times New Roman" w:cs="Times New Roman"/>
          <w:sz w:val="28"/>
          <w:szCs w:val="28"/>
        </w:rPr>
        <w:t xml:space="preserve">  год</w:t>
      </w:r>
      <w:r w:rsidR="00C11AC9" w:rsidRPr="00C11AC9">
        <w:rPr>
          <w:rFonts w:ascii="Times New Roman" w:hAnsi="Times New Roman" w:cs="Times New Roman"/>
          <w:sz w:val="28"/>
          <w:szCs w:val="28"/>
        </w:rPr>
        <w:t>а</w:t>
      </w:r>
      <w:r w:rsidR="004F491D" w:rsidRPr="00C11AC9">
        <w:rPr>
          <w:rFonts w:ascii="Times New Roman" w:hAnsi="Times New Roman" w:cs="Times New Roman"/>
          <w:sz w:val="28"/>
          <w:szCs w:val="28"/>
        </w:rPr>
        <w:t xml:space="preserve"> </w:t>
      </w:r>
      <w:r w:rsidR="00C11AC9" w:rsidRPr="00C11AC9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4F491D" w:rsidRPr="00C11AC9">
        <w:rPr>
          <w:rFonts w:ascii="Times New Roman" w:hAnsi="Times New Roman" w:cs="Times New Roman"/>
          <w:sz w:val="28"/>
          <w:szCs w:val="28"/>
        </w:rPr>
        <w:t xml:space="preserve"> </w:t>
      </w:r>
      <w:r w:rsidR="003A7972">
        <w:rPr>
          <w:rFonts w:ascii="Times New Roman" w:hAnsi="Times New Roman" w:cs="Times New Roman"/>
          <w:sz w:val="28"/>
          <w:szCs w:val="28"/>
        </w:rPr>
        <w:t>2 500,9</w:t>
      </w:r>
      <w:r w:rsidR="004F491D" w:rsidRPr="00C11AC9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67082B" w:rsidRPr="00C11AC9" w:rsidRDefault="0067082B" w:rsidP="0067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AC9">
        <w:rPr>
          <w:rFonts w:ascii="Times New Roman" w:hAnsi="Times New Roman" w:cs="Times New Roman"/>
          <w:sz w:val="28"/>
          <w:szCs w:val="28"/>
        </w:rPr>
        <w:t xml:space="preserve">в </w:t>
      </w:r>
      <w:r w:rsidRPr="00C11AC9">
        <w:rPr>
          <w:rFonts w:ascii="Times New Roman" w:hAnsi="Times New Roman" w:cs="Times New Roman"/>
          <w:b/>
          <w:sz w:val="28"/>
          <w:szCs w:val="28"/>
        </w:rPr>
        <w:t>202</w:t>
      </w:r>
      <w:r w:rsidR="003A7972">
        <w:rPr>
          <w:rFonts w:ascii="Times New Roman" w:hAnsi="Times New Roman" w:cs="Times New Roman"/>
          <w:b/>
          <w:sz w:val="28"/>
          <w:szCs w:val="28"/>
        </w:rPr>
        <w:t>6</w:t>
      </w:r>
      <w:r w:rsidRPr="00C11AC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A7972">
        <w:rPr>
          <w:rFonts w:ascii="Times New Roman" w:hAnsi="Times New Roman" w:cs="Times New Roman"/>
          <w:b/>
          <w:sz w:val="28"/>
          <w:szCs w:val="28"/>
        </w:rPr>
        <w:t>2 512,4</w:t>
      </w:r>
      <w:r w:rsidRPr="00C11AC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082B" w:rsidRPr="00C11AC9" w:rsidRDefault="0067082B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AC9">
        <w:rPr>
          <w:rFonts w:ascii="Times New Roman" w:hAnsi="Times New Roman" w:cs="Times New Roman"/>
          <w:sz w:val="28"/>
          <w:szCs w:val="28"/>
        </w:rPr>
        <w:t xml:space="preserve">в </w:t>
      </w:r>
      <w:r w:rsidRPr="00C11AC9">
        <w:rPr>
          <w:rFonts w:ascii="Times New Roman" w:hAnsi="Times New Roman" w:cs="Times New Roman"/>
          <w:b/>
          <w:sz w:val="28"/>
          <w:szCs w:val="28"/>
        </w:rPr>
        <w:t>202</w:t>
      </w:r>
      <w:r w:rsidR="003A7972">
        <w:rPr>
          <w:rFonts w:ascii="Times New Roman" w:hAnsi="Times New Roman" w:cs="Times New Roman"/>
          <w:b/>
          <w:sz w:val="28"/>
          <w:szCs w:val="28"/>
        </w:rPr>
        <w:t>7</w:t>
      </w:r>
      <w:r w:rsidRPr="00C11AC9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3A7972">
        <w:rPr>
          <w:rFonts w:ascii="Times New Roman" w:hAnsi="Times New Roman" w:cs="Times New Roman"/>
          <w:b/>
          <w:sz w:val="28"/>
          <w:szCs w:val="28"/>
        </w:rPr>
        <w:t>2 565,0</w:t>
      </w:r>
      <w:r w:rsidRPr="00C11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AC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1A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AC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11AC9">
        <w:rPr>
          <w:rFonts w:ascii="Times New Roman" w:hAnsi="Times New Roman" w:cs="Times New Roman"/>
          <w:sz w:val="28"/>
          <w:szCs w:val="28"/>
        </w:rPr>
        <w:t>;</w:t>
      </w:r>
    </w:p>
    <w:p w:rsidR="007576D1" w:rsidRDefault="007576D1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AC9">
        <w:rPr>
          <w:rFonts w:ascii="Times New Roman" w:hAnsi="Times New Roman" w:cs="Times New Roman"/>
          <w:sz w:val="28"/>
          <w:szCs w:val="28"/>
        </w:rPr>
        <w:t xml:space="preserve">  </w:t>
      </w:r>
      <w:r w:rsidR="00586EE3" w:rsidRPr="00C11AC9">
        <w:rPr>
          <w:rFonts w:ascii="Times New Roman" w:hAnsi="Times New Roman" w:cs="Times New Roman"/>
          <w:b/>
          <w:sz w:val="28"/>
          <w:szCs w:val="28"/>
        </w:rPr>
        <w:t>-арендная плата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443118" w:rsidRPr="00C1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EE3" w:rsidRPr="00C11AC9">
        <w:rPr>
          <w:rFonts w:ascii="Times New Roman" w:hAnsi="Times New Roman" w:cs="Times New Roman"/>
          <w:b/>
          <w:sz w:val="28"/>
          <w:szCs w:val="28"/>
        </w:rPr>
        <w:t>-</w:t>
      </w:r>
      <w:r w:rsidR="00443118" w:rsidRPr="00C11AC9">
        <w:rPr>
          <w:rFonts w:ascii="Times New Roman" w:hAnsi="Times New Roman" w:cs="Times New Roman"/>
          <w:b/>
          <w:sz w:val="28"/>
          <w:szCs w:val="28"/>
        </w:rPr>
        <w:t xml:space="preserve"> по нормативу </w:t>
      </w:r>
      <w:r w:rsidR="00586EE3" w:rsidRPr="00C11AC9">
        <w:rPr>
          <w:rFonts w:ascii="Times New Roman" w:hAnsi="Times New Roman" w:cs="Times New Roman"/>
          <w:b/>
          <w:sz w:val="28"/>
          <w:szCs w:val="28"/>
        </w:rPr>
        <w:t>50%</w:t>
      </w:r>
      <w:r w:rsidRPr="00C11AC9">
        <w:rPr>
          <w:rFonts w:ascii="Times New Roman" w:hAnsi="Times New Roman" w:cs="Times New Roman"/>
          <w:b/>
          <w:sz w:val="28"/>
          <w:szCs w:val="28"/>
        </w:rPr>
        <w:t>:</w:t>
      </w:r>
    </w:p>
    <w:p w:rsidR="00C11AC9" w:rsidRPr="00C11AC9" w:rsidRDefault="007576D1" w:rsidP="00C11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3A797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86EE3" w:rsidRPr="002B6E51">
        <w:rPr>
          <w:rFonts w:ascii="Times New Roman" w:hAnsi="Times New Roman" w:cs="Times New Roman"/>
          <w:sz w:val="28"/>
          <w:szCs w:val="28"/>
        </w:rPr>
        <w:t xml:space="preserve">- </w:t>
      </w:r>
      <w:r w:rsidR="003A7972">
        <w:rPr>
          <w:rFonts w:ascii="Times New Roman" w:hAnsi="Times New Roman" w:cs="Times New Roman"/>
          <w:b/>
          <w:sz w:val="28"/>
          <w:szCs w:val="28"/>
        </w:rPr>
        <w:t>70</w:t>
      </w:r>
      <w:r w:rsidR="00C11AC9">
        <w:rPr>
          <w:rFonts w:ascii="Times New Roman" w:hAnsi="Times New Roman" w:cs="Times New Roman"/>
          <w:b/>
          <w:sz w:val="28"/>
          <w:szCs w:val="28"/>
        </w:rPr>
        <w:t>0</w:t>
      </w:r>
      <w:r w:rsidR="006177A9" w:rsidRPr="002B6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EE3" w:rsidRPr="002B6E51">
        <w:rPr>
          <w:rFonts w:ascii="Times New Roman" w:hAnsi="Times New Roman" w:cs="Times New Roman"/>
          <w:sz w:val="28"/>
          <w:szCs w:val="28"/>
        </w:rPr>
        <w:t>тыс. рублей</w:t>
      </w:r>
      <w:r w:rsidR="00443118">
        <w:rPr>
          <w:rFonts w:ascii="Times New Roman" w:hAnsi="Times New Roman" w:cs="Times New Roman"/>
          <w:sz w:val="28"/>
          <w:szCs w:val="28"/>
        </w:rPr>
        <w:t xml:space="preserve">, </w:t>
      </w:r>
      <w:r w:rsidR="003A7972">
        <w:rPr>
          <w:rFonts w:ascii="Times New Roman" w:hAnsi="Times New Roman" w:cs="Times New Roman"/>
          <w:sz w:val="28"/>
          <w:szCs w:val="28"/>
        </w:rPr>
        <w:t>по бюджету 2024</w:t>
      </w:r>
      <w:r w:rsidR="00C11AC9" w:rsidRPr="00C11AC9">
        <w:rPr>
          <w:rFonts w:ascii="Times New Roman" w:hAnsi="Times New Roman" w:cs="Times New Roman"/>
          <w:sz w:val="28"/>
          <w:szCs w:val="28"/>
        </w:rPr>
        <w:t xml:space="preserve">  года утверждено  </w:t>
      </w:r>
      <w:r w:rsidR="00E73AA6">
        <w:rPr>
          <w:rFonts w:ascii="Times New Roman" w:hAnsi="Times New Roman" w:cs="Times New Roman"/>
          <w:sz w:val="28"/>
          <w:szCs w:val="28"/>
        </w:rPr>
        <w:t>850,0</w:t>
      </w:r>
      <w:r w:rsidR="00C11AC9" w:rsidRPr="00C11AC9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7576D1" w:rsidRDefault="007576D1" w:rsidP="00757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7972">
        <w:rPr>
          <w:rFonts w:ascii="Times New Roman" w:hAnsi="Times New Roman" w:cs="Times New Roman"/>
          <w:b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A7972">
        <w:rPr>
          <w:rFonts w:ascii="Times New Roman" w:hAnsi="Times New Roman" w:cs="Times New Roman"/>
          <w:b/>
          <w:sz w:val="28"/>
          <w:szCs w:val="28"/>
        </w:rPr>
        <w:t>70</w:t>
      </w:r>
      <w:r w:rsidR="00C11AC9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576D1" w:rsidRDefault="007576D1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7972">
        <w:rPr>
          <w:rFonts w:ascii="Times New Roman" w:hAnsi="Times New Roman" w:cs="Times New Roman"/>
          <w:b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3A7972">
        <w:rPr>
          <w:rFonts w:ascii="Times New Roman" w:hAnsi="Times New Roman" w:cs="Times New Roman"/>
          <w:b/>
          <w:sz w:val="28"/>
          <w:szCs w:val="28"/>
        </w:rPr>
        <w:t>70</w:t>
      </w:r>
      <w:r w:rsidR="00C11AC9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11AC9">
        <w:rPr>
          <w:rFonts w:ascii="Times New Roman" w:hAnsi="Times New Roman" w:cs="Times New Roman"/>
          <w:sz w:val="28"/>
          <w:szCs w:val="28"/>
        </w:rPr>
        <w:t>;</w:t>
      </w:r>
    </w:p>
    <w:p w:rsidR="002A3F9E" w:rsidRPr="002A3F9E" w:rsidRDefault="002A3F9E" w:rsidP="002A3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-доходы от перечисления части прибыли,  остающейся после уплаты налогов и обязательных платежей муниципальных  унитарных предприятий, созданных поселением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3F9E" w:rsidRDefault="003A7972" w:rsidP="002A3F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2025</w:t>
      </w:r>
      <w:r w:rsidR="002A3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  <w:r w:rsidR="002A3F9E" w:rsidRPr="0016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A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2A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2A3F9E" w:rsidRDefault="002A3F9E" w:rsidP="002A3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3A797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411F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3F9E" w:rsidRPr="002A3F9E" w:rsidRDefault="002A3F9E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3A797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B411F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576D1" w:rsidRDefault="007576D1" w:rsidP="004F491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7A9" w:rsidRPr="007576D1">
        <w:rPr>
          <w:rFonts w:ascii="Times New Roman" w:hAnsi="Times New Roman" w:cs="Times New Roman"/>
          <w:b/>
          <w:sz w:val="28"/>
          <w:szCs w:val="28"/>
        </w:rPr>
        <w:t>-</w:t>
      </w:r>
      <w:r w:rsidR="001603D7" w:rsidRPr="0075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прочие поступления от использования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F491D" w:rsidRDefault="007576D1" w:rsidP="004F49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3A79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  <w:r w:rsidR="001603D7" w:rsidRPr="0016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9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E73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B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7576D1" w:rsidRDefault="007576D1" w:rsidP="00757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3A797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A7972">
        <w:rPr>
          <w:rFonts w:ascii="Times New Roman" w:hAnsi="Times New Roman" w:cs="Times New Roman"/>
          <w:b/>
          <w:sz w:val="28"/>
          <w:szCs w:val="28"/>
        </w:rPr>
        <w:t>14</w:t>
      </w:r>
      <w:r w:rsidR="00E73AA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576D1" w:rsidRDefault="007576D1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3A7972">
        <w:rPr>
          <w:rFonts w:ascii="Times New Roman" w:hAnsi="Times New Roman" w:cs="Times New Roman"/>
          <w:b/>
          <w:sz w:val="28"/>
          <w:szCs w:val="28"/>
        </w:rPr>
        <w:t>7</w:t>
      </w:r>
      <w:r w:rsidR="00E73A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-  </w:t>
      </w:r>
      <w:r w:rsidR="003A7972">
        <w:rPr>
          <w:rFonts w:ascii="Times New Roman" w:hAnsi="Times New Roman" w:cs="Times New Roman"/>
          <w:b/>
          <w:sz w:val="28"/>
          <w:szCs w:val="28"/>
        </w:rPr>
        <w:t>14</w:t>
      </w:r>
      <w:r w:rsidR="00E73AA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2A3F9E">
        <w:rPr>
          <w:rFonts w:ascii="Times New Roman" w:hAnsi="Times New Roman" w:cs="Times New Roman"/>
          <w:sz w:val="28"/>
          <w:szCs w:val="28"/>
        </w:rPr>
        <w:t>;</w:t>
      </w:r>
    </w:p>
    <w:p w:rsidR="002A3F9E" w:rsidRPr="002A3F9E" w:rsidRDefault="002A3F9E" w:rsidP="002A3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3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-доходы, поступающие в порядке возмещения расходов, понесенных в связи с эксплуатацией имущества городских поселений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A3F9E" w:rsidRDefault="003A7972" w:rsidP="002A3F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2025</w:t>
      </w:r>
      <w:r w:rsidR="002A3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  <w:r w:rsidR="002A3F9E" w:rsidRPr="0016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A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2A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2A3F9E" w:rsidRDefault="002A3F9E" w:rsidP="002A3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3A797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73AA6">
        <w:rPr>
          <w:rFonts w:ascii="Times New Roman" w:hAnsi="Times New Roman" w:cs="Times New Roman"/>
          <w:b/>
          <w:sz w:val="28"/>
          <w:szCs w:val="28"/>
        </w:rPr>
        <w:t>15</w:t>
      </w:r>
      <w:r w:rsidR="00DC5967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3F9E" w:rsidRDefault="002A3F9E" w:rsidP="004F49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DC596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B411F6">
        <w:rPr>
          <w:rFonts w:ascii="Times New Roman" w:hAnsi="Times New Roman" w:cs="Times New Roman"/>
          <w:b/>
          <w:sz w:val="28"/>
          <w:szCs w:val="28"/>
        </w:rPr>
        <w:t>15</w:t>
      </w:r>
      <w:r w:rsidR="00DC5967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FD0" w:rsidRPr="00FB0FD0" w:rsidRDefault="00443118" w:rsidP="004F49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доходы от реализации иного имущества</w:t>
      </w:r>
      <w:r w:rsidR="00FB0FD0" w:rsidRPr="00FB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43118" w:rsidRDefault="00FB0FD0" w:rsidP="004F49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DC5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4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A5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44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08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1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FB0FD0" w:rsidRDefault="00FB0FD0" w:rsidP="00FB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DC596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b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FD0" w:rsidRDefault="00FB0FD0" w:rsidP="00FB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DC596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B411F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11AC9">
        <w:rPr>
          <w:rFonts w:ascii="Times New Roman" w:hAnsi="Times New Roman" w:cs="Times New Roman"/>
          <w:sz w:val="28"/>
          <w:szCs w:val="28"/>
        </w:rPr>
        <w:t>;</w:t>
      </w:r>
    </w:p>
    <w:p w:rsidR="00FB0FD0" w:rsidRDefault="009B4EB9" w:rsidP="004F49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FD0">
        <w:rPr>
          <w:b/>
          <w:sz w:val="28"/>
          <w:szCs w:val="28"/>
        </w:rPr>
        <w:t>-</w:t>
      </w:r>
      <w:r w:rsidRPr="00FB0FD0">
        <w:rPr>
          <w:rFonts w:ascii="Times New Roman" w:hAnsi="Times New Roman" w:cs="Times New Roman"/>
          <w:b/>
          <w:sz w:val="28"/>
          <w:szCs w:val="28"/>
        </w:rPr>
        <w:t xml:space="preserve">доходы от продажи земельных участков -50% </w:t>
      </w:r>
    </w:p>
    <w:p w:rsidR="009B4EB9" w:rsidRDefault="00FB0FD0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F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C596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9B4EB9" w:rsidRPr="002B6E51">
        <w:rPr>
          <w:rFonts w:ascii="Times New Roman" w:hAnsi="Times New Roman" w:cs="Times New Roman"/>
          <w:sz w:val="28"/>
          <w:szCs w:val="28"/>
        </w:rPr>
        <w:t>-</w:t>
      </w:r>
      <w:r w:rsidR="00B411F6">
        <w:rPr>
          <w:rFonts w:ascii="Times New Roman" w:hAnsi="Times New Roman" w:cs="Times New Roman"/>
          <w:b/>
          <w:sz w:val="28"/>
          <w:szCs w:val="28"/>
        </w:rPr>
        <w:t>2</w:t>
      </w:r>
      <w:r w:rsidR="00E73AA6">
        <w:rPr>
          <w:rFonts w:ascii="Times New Roman" w:hAnsi="Times New Roman" w:cs="Times New Roman"/>
          <w:b/>
          <w:sz w:val="28"/>
          <w:szCs w:val="28"/>
        </w:rPr>
        <w:t>0</w:t>
      </w:r>
      <w:r w:rsidR="0022617F">
        <w:rPr>
          <w:rFonts w:ascii="Times New Roman" w:hAnsi="Times New Roman" w:cs="Times New Roman"/>
          <w:b/>
          <w:sz w:val="28"/>
          <w:szCs w:val="28"/>
        </w:rPr>
        <w:t>0</w:t>
      </w:r>
      <w:r w:rsidR="00443118">
        <w:rPr>
          <w:rFonts w:ascii="Times New Roman" w:hAnsi="Times New Roman" w:cs="Times New Roman"/>
          <w:b/>
          <w:sz w:val="28"/>
          <w:szCs w:val="28"/>
        </w:rPr>
        <w:t>,0</w:t>
      </w:r>
      <w:r w:rsidR="009B4EB9" w:rsidRPr="002B6E5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</w:t>
      </w:r>
      <w:r w:rsidR="002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FB0FD0" w:rsidRDefault="00FB0FD0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0FD0">
        <w:rPr>
          <w:rFonts w:ascii="Times New Roman" w:hAnsi="Times New Roman" w:cs="Times New Roman"/>
          <w:b/>
          <w:sz w:val="28"/>
          <w:szCs w:val="28"/>
        </w:rPr>
        <w:t>202</w:t>
      </w:r>
      <w:r w:rsidR="00DC596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-</w:t>
      </w:r>
      <w:r w:rsidR="00DC5967">
        <w:rPr>
          <w:rFonts w:ascii="Times New Roman" w:hAnsi="Times New Roman" w:cs="Times New Roman"/>
          <w:b/>
          <w:sz w:val="28"/>
          <w:szCs w:val="28"/>
        </w:rPr>
        <w:t>25</w:t>
      </w:r>
      <w:r w:rsidRPr="00FB0FD0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рублей:</w:t>
      </w:r>
    </w:p>
    <w:p w:rsidR="004F491D" w:rsidRDefault="00FB0FD0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0FD0">
        <w:rPr>
          <w:rFonts w:ascii="Times New Roman" w:hAnsi="Times New Roman" w:cs="Times New Roman"/>
          <w:b/>
          <w:sz w:val="28"/>
          <w:szCs w:val="28"/>
        </w:rPr>
        <w:t>202</w:t>
      </w:r>
      <w:r w:rsidR="00DC5967">
        <w:rPr>
          <w:rFonts w:ascii="Times New Roman" w:hAnsi="Times New Roman" w:cs="Times New Roman"/>
          <w:b/>
          <w:sz w:val="28"/>
          <w:szCs w:val="28"/>
        </w:rPr>
        <w:t>7</w:t>
      </w:r>
      <w:r w:rsidRPr="00FB0F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DC5967">
        <w:rPr>
          <w:rFonts w:ascii="Times New Roman" w:hAnsi="Times New Roman" w:cs="Times New Roman"/>
          <w:b/>
          <w:sz w:val="28"/>
          <w:szCs w:val="28"/>
        </w:rPr>
        <w:t>25</w:t>
      </w:r>
      <w:r w:rsidRPr="00FB0FD0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8F31EE" w:rsidRPr="002B6E51" w:rsidRDefault="008F31EE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C1D" w:rsidRPr="00806FFE" w:rsidRDefault="00586EE3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 </w:t>
      </w:r>
      <w:r w:rsidRPr="00806FFE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806FFE">
        <w:rPr>
          <w:rFonts w:ascii="Times New Roman" w:hAnsi="Times New Roman" w:cs="Times New Roman"/>
          <w:b/>
          <w:sz w:val="28"/>
          <w:szCs w:val="28"/>
        </w:rPr>
        <w:t>налоговых и неналоговых доходов</w:t>
      </w:r>
      <w:r w:rsidRPr="00806FFE">
        <w:rPr>
          <w:rFonts w:ascii="Times New Roman" w:hAnsi="Times New Roman" w:cs="Times New Roman"/>
          <w:sz w:val="28"/>
          <w:szCs w:val="28"/>
        </w:rPr>
        <w:t xml:space="preserve"> в проекте бюджета </w:t>
      </w:r>
      <w:proofErr w:type="spellStart"/>
      <w:r w:rsidRPr="00806FFE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Pr="00806F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планируются</w:t>
      </w:r>
      <w:r w:rsidR="00A32C1D" w:rsidRPr="00806FFE">
        <w:rPr>
          <w:rFonts w:ascii="Times New Roman" w:hAnsi="Times New Roman" w:cs="Times New Roman"/>
          <w:sz w:val="28"/>
          <w:szCs w:val="28"/>
        </w:rPr>
        <w:t>:</w:t>
      </w:r>
    </w:p>
    <w:p w:rsidR="008F31EE" w:rsidRPr="00806FFE" w:rsidRDefault="00A32C1D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>-</w:t>
      </w:r>
      <w:r w:rsidR="00586EE3" w:rsidRPr="00806FFE">
        <w:rPr>
          <w:rFonts w:ascii="Times New Roman" w:hAnsi="Times New Roman" w:cs="Times New Roman"/>
          <w:b/>
          <w:sz w:val="28"/>
          <w:szCs w:val="28"/>
        </w:rPr>
        <w:t>дотации бюджетам поселений</w:t>
      </w:r>
      <w:r w:rsidR="00586EE3" w:rsidRPr="00806FFE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счет субвенций из областного бюджета на исполнение государственных полномочий</w:t>
      </w:r>
      <w:r w:rsidR="008F31EE" w:rsidRPr="00806FFE">
        <w:rPr>
          <w:rFonts w:ascii="Times New Roman" w:hAnsi="Times New Roman" w:cs="Times New Roman"/>
          <w:sz w:val="28"/>
          <w:szCs w:val="28"/>
        </w:rPr>
        <w:t>:</w:t>
      </w:r>
    </w:p>
    <w:p w:rsidR="00586EE3" w:rsidRPr="00806FFE" w:rsidRDefault="00586EE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 xml:space="preserve">на </w:t>
      </w:r>
      <w:r w:rsidRPr="00806FFE">
        <w:rPr>
          <w:rFonts w:ascii="Times New Roman" w:hAnsi="Times New Roman" w:cs="Times New Roman"/>
          <w:b/>
          <w:sz w:val="28"/>
          <w:szCs w:val="28"/>
        </w:rPr>
        <w:t>20</w:t>
      </w:r>
      <w:r w:rsidR="004F491D" w:rsidRPr="00806FFE">
        <w:rPr>
          <w:rFonts w:ascii="Times New Roman" w:hAnsi="Times New Roman" w:cs="Times New Roman"/>
          <w:b/>
          <w:sz w:val="28"/>
          <w:szCs w:val="28"/>
        </w:rPr>
        <w:t>2</w:t>
      </w:r>
      <w:r w:rsidR="00DC5967">
        <w:rPr>
          <w:rFonts w:ascii="Times New Roman" w:hAnsi="Times New Roman" w:cs="Times New Roman"/>
          <w:b/>
          <w:sz w:val="28"/>
          <w:szCs w:val="28"/>
        </w:rPr>
        <w:t>5</w:t>
      </w:r>
      <w:r w:rsidR="002B6E51" w:rsidRPr="00806FFE">
        <w:rPr>
          <w:rFonts w:ascii="Times New Roman" w:hAnsi="Times New Roman" w:cs="Times New Roman"/>
          <w:sz w:val="28"/>
          <w:szCs w:val="28"/>
        </w:rPr>
        <w:t xml:space="preserve"> </w:t>
      </w:r>
      <w:r w:rsidRPr="00806FFE">
        <w:rPr>
          <w:rFonts w:ascii="Times New Roman" w:hAnsi="Times New Roman" w:cs="Times New Roman"/>
          <w:sz w:val="28"/>
          <w:szCs w:val="28"/>
        </w:rPr>
        <w:t xml:space="preserve">год </w:t>
      </w:r>
      <w:r w:rsidR="008F31EE" w:rsidRPr="00806FFE">
        <w:rPr>
          <w:rFonts w:ascii="Times New Roman" w:hAnsi="Times New Roman" w:cs="Times New Roman"/>
          <w:sz w:val="28"/>
          <w:szCs w:val="28"/>
        </w:rPr>
        <w:t xml:space="preserve">– </w:t>
      </w:r>
      <w:r w:rsidR="00DC5967">
        <w:rPr>
          <w:rFonts w:ascii="Times New Roman" w:hAnsi="Times New Roman" w:cs="Times New Roman"/>
          <w:b/>
          <w:sz w:val="28"/>
          <w:szCs w:val="28"/>
        </w:rPr>
        <w:t>400,5</w:t>
      </w:r>
      <w:r w:rsidRPr="00806FFE">
        <w:rPr>
          <w:rFonts w:ascii="Times New Roman" w:hAnsi="Times New Roman" w:cs="Times New Roman"/>
          <w:sz w:val="28"/>
          <w:szCs w:val="28"/>
        </w:rPr>
        <w:t xml:space="preserve"> тыс.</w:t>
      </w:r>
      <w:r w:rsidR="00443118" w:rsidRPr="00806FFE">
        <w:rPr>
          <w:rFonts w:ascii="Times New Roman" w:hAnsi="Times New Roman" w:cs="Times New Roman"/>
          <w:sz w:val="28"/>
          <w:szCs w:val="28"/>
        </w:rPr>
        <w:t xml:space="preserve"> </w:t>
      </w:r>
      <w:r w:rsidRPr="00806FFE">
        <w:rPr>
          <w:rFonts w:ascii="Times New Roman" w:hAnsi="Times New Roman" w:cs="Times New Roman"/>
          <w:sz w:val="28"/>
          <w:szCs w:val="28"/>
        </w:rPr>
        <w:t>рублей</w:t>
      </w:r>
      <w:r w:rsidR="0022617F" w:rsidRPr="00806FFE">
        <w:rPr>
          <w:rFonts w:ascii="Times New Roman" w:hAnsi="Times New Roman" w:cs="Times New Roman"/>
          <w:sz w:val="28"/>
          <w:szCs w:val="28"/>
        </w:rPr>
        <w:t>;</w:t>
      </w:r>
    </w:p>
    <w:p w:rsidR="008F31EE" w:rsidRPr="00806FFE" w:rsidRDefault="008F31EE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 xml:space="preserve">на </w:t>
      </w:r>
      <w:r w:rsidRPr="00806FFE">
        <w:rPr>
          <w:rFonts w:ascii="Times New Roman" w:hAnsi="Times New Roman" w:cs="Times New Roman"/>
          <w:b/>
          <w:sz w:val="28"/>
          <w:szCs w:val="28"/>
        </w:rPr>
        <w:t>202</w:t>
      </w:r>
      <w:r w:rsidR="00DC5967">
        <w:rPr>
          <w:rFonts w:ascii="Times New Roman" w:hAnsi="Times New Roman" w:cs="Times New Roman"/>
          <w:b/>
          <w:sz w:val="28"/>
          <w:szCs w:val="28"/>
        </w:rPr>
        <w:t>6</w:t>
      </w:r>
      <w:r w:rsidRPr="00806FFE">
        <w:rPr>
          <w:rFonts w:ascii="Times New Roman" w:hAnsi="Times New Roman" w:cs="Times New Roman"/>
          <w:sz w:val="28"/>
          <w:szCs w:val="28"/>
        </w:rPr>
        <w:t xml:space="preserve"> год </w:t>
      </w:r>
      <w:r w:rsidR="00E92618" w:rsidRPr="00806FFE">
        <w:rPr>
          <w:rFonts w:ascii="Times New Roman" w:hAnsi="Times New Roman" w:cs="Times New Roman"/>
          <w:sz w:val="28"/>
          <w:szCs w:val="28"/>
        </w:rPr>
        <w:t>–</w:t>
      </w:r>
      <w:r w:rsidRPr="00806FFE">
        <w:rPr>
          <w:rFonts w:ascii="Times New Roman" w:hAnsi="Times New Roman" w:cs="Times New Roman"/>
          <w:sz w:val="28"/>
          <w:szCs w:val="28"/>
        </w:rPr>
        <w:t xml:space="preserve"> </w:t>
      </w:r>
      <w:r w:rsidR="00DC5967">
        <w:rPr>
          <w:rFonts w:ascii="Times New Roman" w:hAnsi="Times New Roman" w:cs="Times New Roman"/>
          <w:b/>
          <w:sz w:val="28"/>
          <w:szCs w:val="28"/>
        </w:rPr>
        <w:t>413,2</w:t>
      </w:r>
      <w:r w:rsidRPr="00806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FF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06F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6FFE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8F31EE" w:rsidRPr="007C6D53" w:rsidRDefault="008F31EE" w:rsidP="007C6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 xml:space="preserve">на </w:t>
      </w:r>
      <w:r w:rsidRPr="00806FFE">
        <w:rPr>
          <w:rFonts w:ascii="Times New Roman" w:hAnsi="Times New Roman" w:cs="Times New Roman"/>
          <w:b/>
          <w:sz w:val="28"/>
          <w:szCs w:val="28"/>
        </w:rPr>
        <w:t>202</w:t>
      </w:r>
      <w:r w:rsidR="00DC5967">
        <w:rPr>
          <w:rFonts w:ascii="Times New Roman" w:hAnsi="Times New Roman" w:cs="Times New Roman"/>
          <w:b/>
          <w:sz w:val="28"/>
          <w:szCs w:val="28"/>
        </w:rPr>
        <w:t>7</w:t>
      </w:r>
      <w:r w:rsidRPr="00806FF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C5967">
        <w:rPr>
          <w:rFonts w:ascii="Times New Roman" w:hAnsi="Times New Roman" w:cs="Times New Roman"/>
          <w:b/>
          <w:sz w:val="28"/>
          <w:szCs w:val="28"/>
        </w:rPr>
        <w:t>428,2</w:t>
      </w:r>
      <w:r w:rsidRPr="00806FF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118" w:rsidRPr="002E0349" w:rsidRDefault="00443118" w:rsidP="00443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49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A23118" w:rsidRPr="00A23118" w:rsidRDefault="00586EE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0349">
        <w:rPr>
          <w:rFonts w:ascii="Times New Roman" w:hAnsi="Times New Roman" w:cs="Times New Roman"/>
          <w:sz w:val="28"/>
          <w:szCs w:val="28"/>
        </w:rPr>
        <w:t xml:space="preserve">     Распределение </w:t>
      </w:r>
      <w:r w:rsidRPr="002E0349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2E0349">
        <w:rPr>
          <w:rFonts w:ascii="Times New Roman" w:hAnsi="Times New Roman" w:cs="Times New Roman"/>
          <w:sz w:val="28"/>
          <w:szCs w:val="28"/>
        </w:rPr>
        <w:t xml:space="preserve"> в проекте бюджета муниципального образования на </w:t>
      </w:r>
      <w:r w:rsidRPr="002E0349">
        <w:rPr>
          <w:rFonts w:ascii="Times New Roman" w:hAnsi="Times New Roman" w:cs="Times New Roman"/>
          <w:b/>
          <w:sz w:val="28"/>
          <w:szCs w:val="28"/>
        </w:rPr>
        <w:t>20</w:t>
      </w:r>
      <w:r w:rsidR="004F491D" w:rsidRPr="002E0349">
        <w:rPr>
          <w:rFonts w:ascii="Times New Roman" w:hAnsi="Times New Roman" w:cs="Times New Roman"/>
          <w:b/>
          <w:sz w:val="28"/>
          <w:szCs w:val="28"/>
        </w:rPr>
        <w:t>2</w:t>
      </w:r>
      <w:r w:rsidR="00DC5967">
        <w:rPr>
          <w:rFonts w:ascii="Times New Roman" w:hAnsi="Times New Roman" w:cs="Times New Roman"/>
          <w:b/>
          <w:sz w:val="28"/>
          <w:szCs w:val="28"/>
        </w:rPr>
        <w:t>5</w:t>
      </w:r>
      <w:r w:rsidRPr="002E0349">
        <w:rPr>
          <w:rFonts w:ascii="Times New Roman" w:hAnsi="Times New Roman" w:cs="Times New Roman"/>
          <w:sz w:val="28"/>
          <w:szCs w:val="28"/>
        </w:rPr>
        <w:t xml:space="preserve"> год</w:t>
      </w:r>
      <w:r w:rsidR="00A23118" w:rsidRPr="002E0349">
        <w:rPr>
          <w:rFonts w:ascii="Times New Roman" w:hAnsi="Times New Roman" w:cs="Times New Roman"/>
          <w:sz w:val="28"/>
          <w:szCs w:val="28"/>
        </w:rPr>
        <w:t xml:space="preserve"> и плановый период на </w:t>
      </w:r>
      <w:r w:rsidR="00A23118" w:rsidRPr="002E0349">
        <w:rPr>
          <w:rFonts w:ascii="Times New Roman" w:hAnsi="Times New Roman" w:cs="Times New Roman"/>
          <w:b/>
          <w:sz w:val="28"/>
          <w:szCs w:val="28"/>
        </w:rPr>
        <w:t>202</w:t>
      </w:r>
      <w:r w:rsidR="00DC5967">
        <w:rPr>
          <w:rFonts w:ascii="Times New Roman" w:hAnsi="Times New Roman" w:cs="Times New Roman"/>
          <w:b/>
          <w:sz w:val="28"/>
          <w:szCs w:val="28"/>
        </w:rPr>
        <w:t>6</w:t>
      </w:r>
      <w:r w:rsidR="00A23118" w:rsidRPr="002E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118" w:rsidRPr="002E0349">
        <w:rPr>
          <w:rFonts w:ascii="Times New Roman" w:hAnsi="Times New Roman" w:cs="Times New Roman"/>
          <w:sz w:val="28"/>
          <w:szCs w:val="28"/>
        </w:rPr>
        <w:t xml:space="preserve">и </w:t>
      </w:r>
      <w:r w:rsidR="00A23118" w:rsidRPr="002E0349">
        <w:rPr>
          <w:rFonts w:ascii="Times New Roman" w:hAnsi="Times New Roman" w:cs="Times New Roman"/>
          <w:b/>
          <w:sz w:val="28"/>
          <w:szCs w:val="28"/>
        </w:rPr>
        <w:t>202</w:t>
      </w:r>
      <w:r w:rsidR="00DC5967">
        <w:rPr>
          <w:rFonts w:ascii="Times New Roman" w:hAnsi="Times New Roman" w:cs="Times New Roman"/>
          <w:b/>
          <w:sz w:val="28"/>
          <w:szCs w:val="28"/>
        </w:rPr>
        <w:t>7</w:t>
      </w:r>
      <w:r w:rsidR="00A23118" w:rsidRPr="002E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118" w:rsidRPr="002E0349">
        <w:rPr>
          <w:rFonts w:ascii="Times New Roman" w:hAnsi="Times New Roman" w:cs="Times New Roman"/>
          <w:sz w:val="28"/>
          <w:szCs w:val="28"/>
        </w:rPr>
        <w:t>годы</w:t>
      </w:r>
      <w:r w:rsidRPr="002E0349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и видам </w:t>
      </w:r>
      <w:proofErr w:type="gramStart"/>
      <w:r w:rsidRPr="002E0349">
        <w:rPr>
          <w:rFonts w:ascii="Times New Roman" w:hAnsi="Times New Roman" w:cs="Times New Roman"/>
          <w:sz w:val="28"/>
          <w:szCs w:val="28"/>
        </w:rPr>
        <w:t>расходов функциональной классификации расходов бюджетов Российской</w:t>
      </w:r>
      <w:r w:rsidRPr="00A23118">
        <w:rPr>
          <w:rFonts w:ascii="Times New Roman" w:hAnsi="Times New Roman" w:cs="Times New Roman"/>
          <w:sz w:val="28"/>
          <w:szCs w:val="28"/>
        </w:rPr>
        <w:t xml:space="preserve"> Федерации</w:t>
      </w:r>
      <w:proofErr w:type="gramEnd"/>
      <w:r w:rsidRPr="00A23118">
        <w:rPr>
          <w:rFonts w:ascii="Times New Roman" w:hAnsi="Times New Roman" w:cs="Times New Roman"/>
          <w:sz w:val="28"/>
          <w:szCs w:val="28"/>
        </w:rPr>
        <w:t xml:space="preserve"> в следующее:</w:t>
      </w:r>
    </w:p>
    <w:p w:rsidR="00A23118" w:rsidRPr="00A23118" w:rsidRDefault="00A23118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3118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054321">
        <w:rPr>
          <w:rFonts w:ascii="Times New Roman" w:hAnsi="Times New Roman" w:cs="Times New Roman"/>
          <w:b/>
          <w:sz w:val="28"/>
          <w:szCs w:val="28"/>
        </w:rPr>
        <w:t>202</w:t>
      </w:r>
      <w:r w:rsidR="00DC5967" w:rsidRPr="00054321">
        <w:rPr>
          <w:rFonts w:ascii="Times New Roman" w:hAnsi="Times New Roman" w:cs="Times New Roman"/>
          <w:b/>
          <w:sz w:val="28"/>
          <w:szCs w:val="28"/>
        </w:rPr>
        <w:t>5</w:t>
      </w:r>
      <w:r w:rsidRPr="000543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23118">
        <w:rPr>
          <w:rFonts w:ascii="Times New Roman" w:hAnsi="Times New Roman" w:cs="Times New Roman"/>
          <w:sz w:val="28"/>
          <w:szCs w:val="28"/>
        </w:rPr>
        <w:t xml:space="preserve"> – </w:t>
      </w:r>
      <w:r w:rsidR="00DC5967">
        <w:rPr>
          <w:rFonts w:ascii="Times New Roman" w:hAnsi="Times New Roman" w:cs="Times New Roman"/>
          <w:sz w:val="28"/>
          <w:szCs w:val="28"/>
        </w:rPr>
        <w:t>31 271,9</w:t>
      </w:r>
      <w:r w:rsidRPr="00A23118">
        <w:rPr>
          <w:rFonts w:ascii="Times New Roman" w:hAnsi="Times New Roman" w:cs="Times New Roman"/>
          <w:sz w:val="28"/>
          <w:szCs w:val="28"/>
        </w:rPr>
        <w:t xml:space="preserve"> тыс.</w:t>
      </w:r>
      <w:r w:rsidR="00B251B6">
        <w:rPr>
          <w:rFonts w:ascii="Times New Roman" w:hAnsi="Times New Roman" w:cs="Times New Roman"/>
          <w:sz w:val="28"/>
          <w:szCs w:val="28"/>
        </w:rPr>
        <w:t xml:space="preserve"> </w:t>
      </w:r>
      <w:r w:rsidRPr="00A23118">
        <w:rPr>
          <w:rFonts w:ascii="Times New Roman" w:hAnsi="Times New Roman" w:cs="Times New Roman"/>
          <w:sz w:val="28"/>
          <w:szCs w:val="28"/>
        </w:rPr>
        <w:t>рублей;</w:t>
      </w:r>
    </w:p>
    <w:p w:rsidR="00A51C43" w:rsidRPr="00A23118" w:rsidRDefault="00A23118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3118">
        <w:rPr>
          <w:rFonts w:ascii="Times New Roman" w:hAnsi="Times New Roman" w:cs="Times New Roman"/>
          <w:sz w:val="28"/>
          <w:szCs w:val="28"/>
        </w:rPr>
        <w:t xml:space="preserve">на </w:t>
      </w:r>
      <w:r w:rsidRPr="00054321">
        <w:rPr>
          <w:rFonts w:ascii="Times New Roman" w:hAnsi="Times New Roman" w:cs="Times New Roman"/>
          <w:b/>
          <w:sz w:val="28"/>
          <w:szCs w:val="28"/>
        </w:rPr>
        <w:t>202</w:t>
      </w:r>
      <w:r w:rsidR="00DC5967" w:rsidRPr="00054321">
        <w:rPr>
          <w:rFonts w:ascii="Times New Roman" w:hAnsi="Times New Roman" w:cs="Times New Roman"/>
          <w:b/>
          <w:sz w:val="28"/>
          <w:szCs w:val="28"/>
        </w:rPr>
        <w:t>6</w:t>
      </w:r>
      <w:r w:rsidRPr="000543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23118">
        <w:rPr>
          <w:rFonts w:ascii="Times New Roman" w:hAnsi="Times New Roman" w:cs="Times New Roman"/>
          <w:sz w:val="28"/>
          <w:szCs w:val="28"/>
        </w:rPr>
        <w:t xml:space="preserve"> – </w:t>
      </w:r>
      <w:r w:rsidR="00DC5967">
        <w:rPr>
          <w:rFonts w:ascii="Times New Roman" w:hAnsi="Times New Roman" w:cs="Times New Roman"/>
          <w:sz w:val="28"/>
          <w:szCs w:val="28"/>
        </w:rPr>
        <w:t>32 145,1</w:t>
      </w:r>
      <w:r w:rsidRPr="00A23118">
        <w:rPr>
          <w:rFonts w:ascii="Times New Roman" w:hAnsi="Times New Roman" w:cs="Times New Roman"/>
          <w:sz w:val="28"/>
          <w:szCs w:val="28"/>
        </w:rPr>
        <w:t xml:space="preserve"> тыс.</w:t>
      </w:r>
      <w:r w:rsidR="00B251B6">
        <w:rPr>
          <w:rFonts w:ascii="Times New Roman" w:hAnsi="Times New Roman" w:cs="Times New Roman"/>
          <w:sz w:val="28"/>
          <w:szCs w:val="28"/>
        </w:rPr>
        <w:t xml:space="preserve"> р</w:t>
      </w:r>
      <w:r w:rsidRPr="00A23118">
        <w:rPr>
          <w:rFonts w:ascii="Times New Roman" w:hAnsi="Times New Roman" w:cs="Times New Roman"/>
          <w:sz w:val="28"/>
          <w:szCs w:val="28"/>
        </w:rPr>
        <w:t>ублей</w:t>
      </w:r>
      <w:r w:rsidR="00F91900">
        <w:rPr>
          <w:rFonts w:ascii="Times New Roman" w:hAnsi="Times New Roman" w:cs="Times New Roman"/>
          <w:b/>
          <w:sz w:val="28"/>
          <w:szCs w:val="28"/>
        </w:rPr>
        <w:t>,</w:t>
      </w:r>
      <w:r w:rsidR="00F91900" w:rsidRPr="0066411D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>в</w:t>
      </w:r>
      <w:r w:rsid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 xml:space="preserve"> том числе условно утверж</w:t>
      </w:r>
      <w:r w:rsidR="00F91900">
        <w:rPr>
          <w:rFonts w:ascii="Times New Roman" w:hAnsi="Times New Roman" w:cs="Times New Roman"/>
          <w:sz w:val="28"/>
          <w:szCs w:val="28"/>
        </w:rPr>
        <w:t xml:space="preserve">денные  расходы в сумме  </w:t>
      </w:r>
      <w:r w:rsidR="00DC5967">
        <w:rPr>
          <w:rFonts w:ascii="Times New Roman" w:hAnsi="Times New Roman" w:cs="Times New Roman"/>
          <w:sz w:val="28"/>
          <w:szCs w:val="28"/>
        </w:rPr>
        <w:t>792,8</w:t>
      </w:r>
      <w:r w:rsidR="00F91900">
        <w:rPr>
          <w:rFonts w:ascii="Times New Roman" w:hAnsi="Times New Roman" w:cs="Times New Roman"/>
          <w:sz w:val="28"/>
          <w:szCs w:val="28"/>
        </w:rPr>
        <w:t xml:space="preserve">  т</w:t>
      </w:r>
      <w:r w:rsidR="00F91900" w:rsidRPr="0080190E">
        <w:rPr>
          <w:rFonts w:ascii="Times New Roman" w:hAnsi="Times New Roman" w:cs="Times New Roman"/>
          <w:sz w:val="28"/>
          <w:szCs w:val="28"/>
        </w:rPr>
        <w:t>ыс. рублей</w:t>
      </w:r>
      <w:r w:rsidRPr="00A23118">
        <w:rPr>
          <w:rFonts w:ascii="Times New Roman" w:hAnsi="Times New Roman" w:cs="Times New Roman"/>
          <w:sz w:val="28"/>
          <w:szCs w:val="28"/>
        </w:rPr>
        <w:t>;</w:t>
      </w:r>
    </w:p>
    <w:p w:rsidR="00A23118" w:rsidRPr="00945CD3" w:rsidRDefault="00A23118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3118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r w:rsidRPr="00054321">
        <w:rPr>
          <w:rFonts w:ascii="Times New Roman" w:hAnsi="Times New Roman" w:cs="Times New Roman"/>
          <w:b/>
          <w:sz w:val="28"/>
          <w:szCs w:val="28"/>
        </w:rPr>
        <w:t>202</w:t>
      </w:r>
      <w:r w:rsidR="00DC5967" w:rsidRPr="00054321">
        <w:rPr>
          <w:rFonts w:ascii="Times New Roman" w:hAnsi="Times New Roman" w:cs="Times New Roman"/>
          <w:b/>
          <w:sz w:val="28"/>
          <w:szCs w:val="28"/>
        </w:rPr>
        <w:t>7</w:t>
      </w:r>
      <w:r w:rsidRPr="000543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2311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23118">
        <w:rPr>
          <w:rFonts w:ascii="Times New Roman" w:hAnsi="Times New Roman" w:cs="Times New Roman"/>
          <w:sz w:val="28"/>
          <w:szCs w:val="28"/>
        </w:rPr>
        <w:t xml:space="preserve">– </w:t>
      </w:r>
      <w:r w:rsidR="00DC5967">
        <w:rPr>
          <w:rFonts w:ascii="Times New Roman" w:hAnsi="Times New Roman" w:cs="Times New Roman"/>
          <w:sz w:val="28"/>
          <w:szCs w:val="28"/>
        </w:rPr>
        <w:t>33 116,4</w:t>
      </w:r>
      <w:r w:rsidRPr="00A23118">
        <w:rPr>
          <w:rFonts w:ascii="Times New Roman" w:hAnsi="Times New Roman" w:cs="Times New Roman"/>
          <w:sz w:val="28"/>
          <w:szCs w:val="28"/>
        </w:rPr>
        <w:t xml:space="preserve"> тыс.</w:t>
      </w:r>
      <w:r w:rsidR="00B251B6">
        <w:rPr>
          <w:rFonts w:ascii="Times New Roman" w:hAnsi="Times New Roman" w:cs="Times New Roman"/>
          <w:sz w:val="28"/>
          <w:szCs w:val="28"/>
        </w:rPr>
        <w:t xml:space="preserve"> </w:t>
      </w:r>
      <w:r w:rsidRPr="00A23118">
        <w:rPr>
          <w:rFonts w:ascii="Times New Roman" w:hAnsi="Times New Roman" w:cs="Times New Roman"/>
          <w:sz w:val="28"/>
          <w:szCs w:val="28"/>
        </w:rPr>
        <w:t>рублей</w:t>
      </w:r>
      <w:r w:rsidR="00F91900">
        <w:rPr>
          <w:rFonts w:ascii="Times New Roman" w:hAnsi="Times New Roman" w:cs="Times New Roman"/>
          <w:sz w:val="28"/>
          <w:szCs w:val="28"/>
        </w:rPr>
        <w:t>,</w:t>
      </w:r>
      <w:r w:rsidR="00F91900" w:rsidRP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>в</w:t>
      </w:r>
      <w:r w:rsid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 xml:space="preserve"> том числе условно утверж</w:t>
      </w:r>
      <w:r w:rsidR="00F91900">
        <w:rPr>
          <w:rFonts w:ascii="Times New Roman" w:hAnsi="Times New Roman" w:cs="Times New Roman"/>
          <w:sz w:val="28"/>
          <w:szCs w:val="28"/>
        </w:rPr>
        <w:t xml:space="preserve">денные  расходы в сумме  </w:t>
      </w:r>
      <w:r w:rsidR="00DC5967">
        <w:rPr>
          <w:rFonts w:ascii="Times New Roman" w:hAnsi="Times New Roman" w:cs="Times New Roman"/>
          <w:sz w:val="28"/>
          <w:szCs w:val="28"/>
        </w:rPr>
        <w:t>1 633,4</w:t>
      </w:r>
      <w:r w:rsidR="00F91900">
        <w:rPr>
          <w:rFonts w:ascii="Times New Roman" w:hAnsi="Times New Roman" w:cs="Times New Roman"/>
          <w:sz w:val="28"/>
          <w:szCs w:val="28"/>
        </w:rPr>
        <w:t xml:space="preserve">  т</w:t>
      </w:r>
      <w:r w:rsidR="00F91900" w:rsidRPr="0080190E">
        <w:rPr>
          <w:rFonts w:ascii="Times New Roman" w:hAnsi="Times New Roman" w:cs="Times New Roman"/>
          <w:sz w:val="28"/>
          <w:szCs w:val="28"/>
        </w:rPr>
        <w:t>ыс. рублей</w:t>
      </w:r>
      <w:r w:rsidRPr="00A23118">
        <w:rPr>
          <w:rFonts w:ascii="Times New Roman" w:hAnsi="Times New Roman" w:cs="Times New Roman"/>
          <w:sz w:val="28"/>
          <w:szCs w:val="28"/>
        </w:rPr>
        <w:t>.</w:t>
      </w:r>
    </w:p>
    <w:p w:rsidR="00A13E70" w:rsidRPr="007E327F" w:rsidRDefault="00586EE3" w:rsidP="00F9190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E70">
        <w:rPr>
          <w:rFonts w:ascii="Times New Roman" w:hAnsi="Times New Roman" w:cs="Times New Roman"/>
          <w:sz w:val="28"/>
          <w:szCs w:val="28"/>
        </w:rPr>
        <w:t xml:space="preserve">  </w:t>
      </w:r>
      <w:r w:rsidRPr="007E327F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A13E70" w:rsidRPr="007E327F">
        <w:rPr>
          <w:rFonts w:ascii="Times New Roman" w:hAnsi="Times New Roman" w:cs="Times New Roman"/>
          <w:b/>
          <w:sz w:val="28"/>
          <w:szCs w:val="28"/>
        </w:rPr>
        <w:t>:</w:t>
      </w:r>
    </w:p>
    <w:p w:rsidR="00081CF3" w:rsidRPr="007E327F" w:rsidRDefault="00A13E70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009">
        <w:rPr>
          <w:rFonts w:ascii="Times New Roman" w:hAnsi="Times New Roman" w:cs="Times New Roman"/>
          <w:b/>
          <w:sz w:val="28"/>
          <w:szCs w:val="28"/>
        </w:rPr>
        <w:t>на 202</w:t>
      </w:r>
      <w:r w:rsidR="00F51009">
        <w:rPr>
          <w:rFonts w:ascii="Times New Roman" w:hAnsi="Times New Roman" w:cs="Times New Roman"/>
          <w:b/>
          <w:sz w:val="28"/>
          <w:szCs w:val="28"/>
        </w:rPr>
        <w:t>5</w:t>
      </w:r>
      <w:r w:rsidRPr="00F5100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6EE3" w:rsidRPr="00F51009">
        <w:rPr>
          <w:rFonts w:ascii="Times New Roman" w:hAnsi="Times New Roman" w:cs="Times New Roman"/>
          <w:sz w:val="28"/>
          <w:szCs w:val="28"/>
        </w:rPr>
        <w:t xml:space="preserve">- </w:t>
      </w:r>
      <w:r w:rsidR="00F51009">
        <w:rPr>
          <w:rFonts w:ascii="Times New Roman" w:hAnsi="Times New Roman" w:cs="Times New Roman"/>
          <w:b/>
          <w:sz w:val="28"/>
          <w:szCs w:val="28"/>
        </w:rPr>
        <w:t>14</w:t>
      </w:r>
      <w:r w:rsidR="0042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09">
        <w:rPr>
          <w:rFonts w:ascii="Times New Roman" w:hAnsi="Times New Roman" w:cs="Times New Roman"/>
          <w:b/>
          <w:sz w:val="28"/>
          <w:szCs w:val="28"/>
        </w:rPr>
        <w:t>920,4</w:t>
      </w:r>
      <w:r w:rsidR="00B14E13" w:rsidRPr="00F51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EE3" w:rsidRPr="00F51009">
        <w:rPr>
          <w:rFonts w:ascii="Times New Roman" w:hAnsi="Times New Roman" w:cs="Times New Roman"/>
          <w:b/>
          <w:sz w:val="28"/>
          <w:szCs w:val="28"/>
        </w:rPr>
        <w:t>тыс. рублей,</w:t>
      </w:r>
      <w:r w:rsidR="00081CF3" w:rsidRPr="00F51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4CC" w:rsidRPr="00F51009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424F9F">
        <w:rPr>
          <w:rFonts w:ascii="Times New Roman" w:hAnsi="Times New Roman" w:cs="Times New Roman"/>
          <w:sz w:val="28"/>
          <w:szCs w:val="28"/>
        </w:rPr>
        <w:t>4 134,0</w:t>
      </w:r>
      <w:r w:rsidR="007B24CC" w:rsidRPr="00F51009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806FFE" w:rsidRPr="00F51009">
        <w:rPr>
          <w:rFonts w:ascii="Times New Roman" w:hAnsi="Times New Roman" w:cs="Times New Roman"/>
          <w:sz w:val="28"/>
          <w:szCs w:val="28"/>
        </w:rPr>
        <w:t>больше</w:t>
      </w:r>
      <w:r w:rsidR="007B24CC" w:rsidRPr="00F51009">
        <w:rPr>
          <w:rFonts w:ascii="Times New Roman" w:hAnsi="Times New Roman" w:cs="Times New Roman"/>
          <w:sz w:val="28"/>
          <w:szCs w:val="28"/>
        </w:rPr>
        <w:t>, чем</w:t>
      </w:r>
      <w:r w:rsidR="00592F76" w:rsidRPr="00F51009">
        <w:rPr>
          <w:rFonts w:ascii="Times New Roman" w:hAnsi="Times New Roman" w:cs="Times New Roman"/>
          <w:sz w:val="28"/>
          <w:szCs w:val="28"/>
        </w:rPr>
        <w:t xml:space="preserve"> в 20</w:t>
      </w:r>
      <w:r w:rsidR="003A6336" w:rsidRPr="00F51009">
        <w:rPr>
          <w:rFonts w:ascii="Times New Roman" w:hAnsi="Times New Roman" w:cs="Times New Roman"/>
          <w:sz w:val="28"/>
          <w:szCs w:val="28"/>
        </w:rPr>
        <w:t>2</w:t>
      </w:r>
      <w:r w:rsidR="00F51009">
        <w:rPr>
          <w:rFonts w:ascii="Times New Roman" w:hAnsi="Times New Roman" w:cs="Times New Roman"/>
          <w:sz w:val="28"/>
          <w:szCs w:val="28"/>
        </w:rPr>
        <w:t>4</w:t>
      </w:r>
      <w:r w:rsidR="00747CA8" w:rsidRPr="00F51009">
        <w:rPr>
          <w:rFonts w:ascii="Times New Roman" w:hAnsi="Times New Roman" w:cs="Times New Roman"/>
          <w:sz w:val="28"/>
          <w:szCs w:val="28"/>
        </w:rPr>
        <w:t xml:space="preserve"> </w:t>
      </w:r>
      <w:r w:rsidR="00592F76" w:rsidRPr="00F51009">
        <w:rPr>
          <w:rFonts w:ascii="Times New Roman" w:hAnsi="Times New Roman" w:cs="Times New Roman"/>
          <w:sz w:val="28"/>
          <w:szCs w:val="28"/>
        </w:rPr>
        <w:t>году,</w:t>
      </w:r>
    </w:p>
    <w:p w:rsidR="00A13E70" w:rsidRPr="007E327F" w:rsidRDefault="00A13E70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27F">
        <w:rPr>
          <w:rFonts w:ascii="Times New Roman" w:hAnsi="Times New Roman" w:cs="Times New Roman"/>
          <w:sz w:val="28"/>
          <w:szCs w:val="28"/>
        </w:rPr>
        <w:t xml:space="preserve">на </w:t>
      </w:r>
      <w:r w:rsidRPr="007E327F">
        <w:rPr>
          <w:rFonts w:ascii="Times New Roman" w:hAnsi="Times New Roman" w:cs="Times New Roman"/>
          <w:b/>
          <w:sz w:val="28"/>
          <w:szCs w:val="28"/>
        </w:rPr>
        <w:t>202</w:t>
      </w:r>
      <w:r w:rsidR="00F51009">
        <w:rPr>
          <w:rFonts w:ascii="Times New Roman" w:hAnsi="Times New Roman" w:cs="Times New Roman"/>
          <w:b/>
          <w:sz w:val="28"/>
          <w:szCs w:val="28"/>
        </w:rPr>
        <w:t>6</w:t>
      </w:r>
      <w:r w:rsidRPr="007E32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E327F">
        <w:rPr>
          <w:rFonts w:ascii="Times New Roman" w:hAnsi="Times New Roman" w:cs="Times New Roman"/>
          <w:sz w:val="28"/>
          <w:szCs w:val="28"/>
        </w:rPr>
        <w:t xml:space="preserve"> – </w:t>
      </w:r>
      <w:r w:rsidR="00F51009">
        <w:rPr>
          <w:rFonts w:ascii="Times New Roman" w:hAnsi="Times New Roman" w:cs="Times New Roman"/>
          <w:b/>
          <w:sz w:val="28"/>
          <w:szCs w:val="28"/>
        </w:rPr>
        <w:t>12</w:t>
      </w:r>
      <w:r w:rsidR="0042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09">
        <w:rPr>
          <w:rFonts w:ascii="Times New Roman" w:hAnsi="Times New Roman" w:cs="Times New Roman"/>
          <w:b/>
          <w:sz w:val="28"/>
          <w:szCs w:val="28"/>
        </w:rPr>
        <w:t>920,4</w:t>
      </w:r>
      <w:r w:rsidRPr="007E327F">
        <w:rPr>
          <w:rFonts w:ascii="Times New Roman" w:hAnsi="Times New Roman" w:cs="Times New Roman"/>
          <w:sz w:val="28"/>
          <w:szCs w:val="28"/>
        </w:rPr>
        <w:t>тыс. рублей;</w:t>
      </w:r>
    </w:p>
    <w:p w:rsidR="00A13E70" w:rsidRPr="007E327F" w:rsidRDefault="00A13E70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27F">
        <w:rPr>
          <w:rFonts w:ascii="Times New Roman" w:hAnsi="Times New Roman" w:cs="Times New Roman"/>
          <w:sz w:val="28"/>
          <w:szCs w:val="28"/>
        </w:rPr>
        <w:t xml:space="preserve">на </w:t>
      </w:r>
      <w:r w:rsidRPr="007E327F">
        <w:rPr>
          <w:rFonts w:ascii="Times New Roman" w:hAnsi="Times New Roman" w:cs="Times New Roman"/>
          <w:b/>
          <w:sz w:val="28"/>
          <w:szCs w:val="28"/>
        </w:rPr>
        <w:t>202</w:t>
      </w:r>
      <w:r w:rsidR="00F51009">
        <w:rPr>
          <w:rFonts w:ascii="Times New Roman" w:hAnsi="Times New Roman" w:cs="Times New Roman"/>
          <w:b/>
          <w:sz w:val="28"/>
          <w:szCs w:val="28"/>
        </w:rPr>
        <w:t>7</w:t>
      </w:r>
      <w:r w:rsidRPr="007E32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E327F">
        <w:rPr>
          <w:rFonts w:ascii="Times New Roman" w:hAnsi="Times New Roman" w:cs="Times New Roman"/>
          <w:sz w:val="28"/>
          <w:szCs w:val="28"/>
        </w:rPr>
        <w:t xml:space="preserve"> – </w:t>
      </w:r>
      <w:r w:rsidR="00F51009">
        <w:rPr>
          <w:rFonts w:ascii="Times New Roman" w:hAnsi="Times New Roman" w:cs="Times New Roman"/>
          <w:b/>
          <w:sz w:val="28"/>
          <w:szCs w:val="28"/>
        </w:rPr>
        <w:t>12</w:t>
      </w:r>
      <w:r w:rsidR="0042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09">
        <w:rPr>
          <w:rFonts w:ascii="Times New Roman" w:hAnsi="Times New Roman" w:cs="Times New Roman"/>
          <w:b/>
          <w:sz w:val="28"/>
          <w:szCs w:val="28"/>
        </w:rPr>
        <w:t>920,4</w:t>
      </w:r>
      <w:r w:rsidRPr="007E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86EE3" w:rsidRPr="007E327F" w:rsidRDefault="00586EE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27F">
        <w:rPr>
          <w:rFonts w:ascii="Times New Roman" w:hAnsi="Times New Roman" w:cs="Times New Roman"/>
          <w:sz w:val="28"/>
          <w:szCs w:val="28"/>
        </w:rPr>
        <w:t>в том числе</w:t>
      </w:r>
      <w:r w:rsidR="00A13E70" w:rsidRPr="007E327F">
        <w:rPr>
          <w:rFonts w:ascii="Times New Roman" w:hAnsi="Times New Roman" w:cs="Times New Roman"/>
          <w:sz w:val="28"/>
          <w:szCs w:val="28"/>
        </w:rPr>
        <w:t xml:space="preserve"> </w:t>
      </w:r>
      <w:r w:rsidR="00430DB8" w:rsidRPr="007E327F">
        <w:rPr>
          <w:rFonts w:ascii="Times New Roman" w:hAnsi="Times New Roman" w:cs="Times New Roman"/>
          <w:sz w:val="28"/>
          <w:szCs w:val="28"/>
        </w:rPr>
        <w:t xml:space="preserve">на </w:t>
      </w:r>
      <w:r w:rsidR="001743C0">
        <w:rPr>
          <w:rFonts w:ascii="Times New Roman" w:hAnsi="Times New Roman" w:cs="Times New Roman"/>
          <w:b/>
          <w:sz w:val="28"/>
          <w:szCs w:val="28"/>
        </w:rPr>
        <w:t>20</w:t>
      </w:r>
      <w:r w:rsidR="00F80127" w:rsidRPr="007E327F">
        <w:rPr>
          <w:rFonts w:ascii="Times New Roman" w:hAnsi="Times New Roman" w:cs="Times New Roman"/>
          <w:b/>
          <w:sz w:val="28"/>
          <w:szCs w:val="28"/>
        </w:rPr>
        <w:t>2</w:t>
      </w:r>
      <w:r w:rsidR="00F51009">
        <w:rPr>
          <w:rFonts w:ascii="Times New Roman" w:hAnsi="Times New Roman" w:cs="Times New Roman"/>
          <w:b/>
          <w:sz w:val="28"/>
          <w:szCs w:val="28"/>
        </w:rPr>
        <w:t>5</w:t>
      </w:r>
      <w:r w:rsidR="00A13E70" w:rsidRPr="007E327F">
        <w:rPr>
          <w:rFonts w:ascii="Times New Roman" w:hAnsi="Times New Roman" w:cs="Times New Roman"/>
          <w:sz w:val="28"/>
          <w:szCs w:val="28"/>
        </w:rPr>
        <w:t xml:space="preserve"> год</w:t>
      </w:r>
      <w:r w:rsidR="00A51C43" w:rsidRPr="007E327F">
        <w:rPr>
          <w:rFonts w:ascii="Times New Roman" w:hAnsi="Times New Roman" w:cs="Times New Roman"/>
          <w:sz w:val="28"/>
          <w:szCs w:val="28"/>
        </w:rPr>
        <w:t>:</w:t>
      </w:r>
    </w:p>
    <w:p w:rsidR="001743C0" w:rsidRDefault="00586EE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27F">
        <w:rPr>
          <w:rFonts w:ascii="Times New Roman" w:hAnsi="Times New Roman" w:cs="Times New Roman"/>
          <w:sz w:val="28"/>
          <w:szCs w:val="28"/>
        </w:rPr>
        <w:t>-</w:t>
      </w:r>
      <w:r w:rsidR="002A24F0" w:rsidRPr="007E327F">
        <w:rPr>
          <w:rFonts w:ascii="Times New Roman" w:hAnsi="Times New Roman" w:cs="Times New Roman"/>
          <w:sz w:val="28"/>
          <w:szCs w:val="28"/>
        </w:rPr>
        <w:t>выполнение функций органами муниципальной власти</w:t>
      </w:r>
      <w:r w:rsidRPr="007E327F">
        <w:rPr>
          <w:rFonts w:ascii="Times New Roman" w:hAnsi="Times New Roman" w:cs="Times New Roman"/>
          <w:sz w:val="28"/>
          <w:szCs w:val="28"/>
        </w:rPr>
        <w:t>-</w:t>
      </w:r>
      <w:r w:rsidR="00FC6633" w:rsidRPr="007E327F">
        <w:rPr>
          <w:rFonts w:ascii="Times New Roman" w:hAnsi="Times New Roman" w:cs="Times New Roman"/>
          <w:sz w:val="28"/>
          <w:szCs w:val="28"/>
        </w:rPr>
        <w:t xml:space="preserve"> </w:t>
      </w:r>
      <w:r w:rsidR="00F51009">
        <w:rPr>
          <w:rFonts w:ascii="Times New Roman" w:hAnsi="Times New Roman" w:cs="Times New Roman"/>
          <w:b/>
          <w:sz w:val="28"/>
          <w:szCs w:val="28"/>
        </w:rPr>
        <w:t>11</w:t>
      </w:r>
      <w:r w:rsidR="0042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09">
        <w:rPr>
          <w:rFonts w:ascii="Times New Roman" w:hAnsi="Times New Roman" w:cs="Times New Roman"/>
          <w:b/>
          <w:sz w:val="28"/>
          <w:szCs w:val="28"/>
        </w:rPr>
        <w:t>640,4</w:t>
      </w:r>
      <w:r w:rsidRPr="007E327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24F9F">
        <w:rPr>
          <w:rFonts w:ascii="Times New Roman" w:hAnsi="Times New Roman" w:cs="Times New Roman"/>
          <w:sz w:val="28"/>
          <w:szCs w:val="28"/>
        </w:rPr>
        <w:t>1 678,9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 тыс.</w:t>
      </w:r>
      <w:r w:rsidR="00EB7E07" w:rsidRPr="007E327F">
        <w:rPr>
          <w:rFonts w:ascii="Times New Roman" w:hAnsi="Times New Roman" w:cs="Times New Roman"/>
          <w:sz w:val="28"/>
          <w:szCs w:val="28"/>
        </w:rPr>
        <w:t xml:space="preserve"> 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24F9F">
        <w:rPr>
          <w:rFonts w:ascii="Times New Roman" w:hAnsi="Times New Roman" w:cs="Times New Roman"/>
          <w:sz w:val="28"/>
          <w:szCs w:val="28"/>
        </w:rPr>
        <w:t>16,8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0530F" w:rsidRPr="007E327F">
        <w:rPr>
          <w:rFonts w:ascii="Times New Roman" w:hAnsi="Times New Roman" w:cs="Times New Roman"/>
          <w:sz w:val="28"/>
          <w:szCs w:val="28"/>
        </w:rPr>
        <w:t>а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 </w:t>
      </w:r>
      <w:r w:rsidR="00806FFE">
        <w:rPr>
          <w:rFonts w:ascii="Times New Roman" w:hAnsi="Times New Roman" w:cs="Times New Roman"/>
          <w:sz w:val="28"/>
          <w:szCs w:val="28"/>
        </w:rPr>
        <w:t>выше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3A6336" w:rsidRPr="007E327F">
        <w:rPr>
          <w:rFonts w:ascii="Times New Roman" w:hAnsi="Times New Roman" w:cs="Times New Roman"/>
          <w:sz w:val="28"/>
          <w:szCs w:val="28"/>
        </w:rPr>
        <w:t>2</w:t>
      </w:r>
      <w:r w:rsidR="00F51009">
        <w:rPr>
          <w:rFonts w:ascii="Times New Roman" w:hAnsi="Times New Roman" w:cs="Times New Roman"/>
          <w:sz w:val="28"/>
          <w:szCs w:val="28"/>
        </w:rPr>
        <w:t>4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43C0">
        <w:rPr>
          <w:rFonts w:ascii="Times New Roman" w:hAnsi="Times New Roman" w:cs="Times New Roman"/>
          <w:sz w:val="28"/>
          <w:szCs w:val="28"/>
        </w:rPr>
        <w:t>.</w:t>
      </w:r>
    </w:p>
    <w:p w:rsidR="0022617F" w:rsidRPr="0093184D" w:rsidRDefault="00586EE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27F">
        <w:rPr>
          <w:rFonts w:ascii="Times New Roman" w:hAnsi="Times New Roman" w:cs="Times New Roman"/>
          <w:sz w:val="28"/>
          <w:szCs w:val="28"/>
        </w:rPr>
        <w:t>-резервные фонды-</w:t>
      </w:r>
      <w:r w:rsidR="00FC6633" w:rsidRPr="007E327F">
        <w:rPr>
          <w:rFonts w:ascii="Times New Roman" w:hAnsi="Times New Roman" w:cs="Times New Roman"/>
          <w:sz w:val="28"/>
          <w:szCs w:val="28"/>
        </w:rPr>
        <w:t xml:space="preserve"> </w:t>
      </w:r>
      <w:r w:rsidR="00A13E70" w:rsidRPr="007E327F">
        <w:rPr>
          <w:rFonts w:ascii="Times New Roman" w:hAnsi="Times New Roman" w:cs="Times New Roman"/>
          <w:b/>
          <w:sz w:val="28"/>
          <w:szCs w:val="28"/>
        </w:rPr>
        <w:t>180,0</w:t>
      </w:r>
      <w:r w:rsidRPr="007E327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2617F" w:rsidRPr="007E327F">
        <w:rPr>
          <w:rFonts w:ascii="Times New Roman" w:hAnsi="Times New Roman" w:cs="Times New Roman"/>
          <w:sz w:val="28"/>
          <w:szCs w:val="28"/>
        </w:rPr>
        <w:t>;</w:t>
      </w:r>
    </w:p>
    <w:p w:rsidR="00B14E13" w:rsidRDefault="00586EE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184D">
        <w:rPr>
          <w:rFonts w:ascii="Times New Roman" w:hAnsi="Times New Roman" w:cs="Times New Roman"/>
          <w:sz w:val="28"/>
          <w:szCs w:val="28"/>
        </w:rPr>
        <w:t xml:space="preserve">-другие общегосударственные вопросы- </w:t>
      </w:r>
      <w:r w:rsidR="00582818" w:rsidRPr="00424F9F">
        <w:rPr>
          <w:rFonts w:ascii="Times New Roman" w:hAnsi="Times New Roman" w:cs="Times New Roman"/>
          <w:b/>
          <w:sz w:val="28"/>
          <w:szCs w:val="28"/>
        </w:rPr>
        <w:t>3</w:t>
      </w:r>
      <w:r w:rsidR="0042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09">
        <w:rPr>
          <w:rFonts w:ascii="Times New Roman" w:hAnsi="Times New Roman" w:cs="Times New Roman"/>
          <w:b/>
          <w:sz w:val="28"/>
          <w:szCs w:val="28"/>
        </w:rPr>
        <w:t>10</w:t>
      </w:r>
      <w:r w:rsidR="001743C0">
        <w:rPr>
          <w:rFonts w:ascii="Times New Roman" w:hAnsi="Times New Roman" w:cs="Times New Roman"/>
          <w:b/>
          <w:sz w:val="28"/>
          <w:szCs w:val="28"/>
        </w:rPr>
        <w:t>0</w:t>
      </w:r>
      <w:r w:rsidRPr="0093184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05E64" w:rsidRPr="0093184D">
        <w:rPr>
          <w:rFonts w:ascii="Times New Roman" w:hAnsi="Times New Roman" w:cs="Times New Roman"/>
          <w:sz w:val="28"/>
          <w:szCs w:val="28"/>
        </w:rPr>
        <w:t>,</w:t>
      </w:r>
    </w:p>
    <w:p w:rsidR="00B14E13" w:rsidRDefault="00B14E1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582818" w:rsidRDefault="00582818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</w:t>
      </w:r>
      <w:r w:rsidR="00424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82818">
        <w:rPr>
          <w:rFonts w:ascii="Times New Roman" w:hAnsi="Times New Roman" w:cs="Times New Roman"/>
          <w:sz w:val="28"/>
          <w:szCs w:val="28"/>
        </w:rPr>
        <w:t xml:space="preserve">апитальный и текущий ремонт здания администрации </w:t>
      </w:r>
      <w:proofErr w:type="spellStart"/>
      <w:r w:rsidRPr="00582818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Pr="005828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13E70" w:rsidRDefault="00B14E1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1009">
        <w:rPr>
          <w:rFonts w:ascii="Times New Roman" w:hAnsi="Times New Roman" w:cs="Times New Roman"/>
          <w:sz w:val="28"/>
          <w:szCs w:val="28"/>
        </w:rPr>
        <w:t>10</w:t>
      </w:r>
      <w:r w:rsidR="007E327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 </w:t>
      </w:r>
      <w:r w:rsidR="00F0530F">
        <w:rPr>
          <w:rFonts w:ascii="Times New Roman" w:hAnsi="Times New Roman" w:cs="Times New Roman"/>
          <w:sz w:val="28"/>
          <w:szCs w:val="28"/>
        </w:rPr>
        <w:t>мероприятия в сфере приватизации и продажи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009" w:rsidRPr="00F51009" w:rsidRDefault="00F51009" w:rsidP="00F51009">
      <w:pPr>
        <w:spacing w:after="0"/>
        <w:rPr>
          <w:rFonts w:ascii="Times New Roman" w:hAnsi="Times New Roman"/>
          <w:b/>
          <w:sz w:val="28"/>
          <w:szCs w:val="28"/>
        </w:rPr>
      </w:pPr>
      <w:r w:rsidRPr="00F51009">
        <w:rPr>
          <w:rFonts w:ascii="Times New Roman" w:hAnsi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51009" w:rsidRPr="00E869F3" w:rsidRDefault="00F51009" w:rsidP="00F5100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818">
        <w:rPr>
          <w:rFonts w:ascii="Times New Roman" w:hAnsi="Times New Roman"/>
          <w:b/>
          <w:sz w:val="28"/>
          <w:szCs w:val="28"/>
        </w:rPr>
        <w:t xml:space="preserve">Осуществление первичного воинского учета  </w:t>
      </w:r>
      <w:r w:rsidRPr="00582818">
        <w:rPr>
          <w:rFonts w:ascii="Times New Roman" w:hAnsi="Times New Roman" w:cs="Times New Roman"/>
          <w:b/>
          <w:sz w:val="28"/>
          <w:szCs w:val="28"/>
        </w:rPr>
        <w:t>на 2025 год</w:t>
      </w:r>
      <w:r w:rsidRPr="00582818">
        <w:rPr>
          <w:rFonts w:ascii="Times New Roman" w:hAnsi="Times New Roman" w:cs="Times New Roman"/>
          <w:sz w:val="28"/>
          <w:szCs w:val="28"/>
        </w:rPr>
        <w:t xml:space="preserve">- </w:t>
      </w:r>
      <w:r w:rsidRPr="00582818">
        <w:rPr>
          <w:rFonts w:ascii="Times New Roman" w:hAnsi="Times New Roman" w:cs="Times New Roman"/>
          <w:b/>
          <w:sz w:val="28"/>
          <w:szCs w:val="28"/>
        </w:rPr>
        <w:t xml:space="preserve">394,7 тыс. рублей, </w:t>
      </w:r>
      <w:r w:rsidRPr="00582818">
        <w:rPr>
          <w:rFonts w:ascii="Times New Roman" w:hAnsi="Times New Roman" w:cs="Times New Roman"/>
          <w:sz w:val="28"/>
          <w:szCs w:val="28"/>
        </w:rPr>
        <w:t>что на 300,2 тысяч рублей меньше, чем в 2024 году,</w:t>
      </w:r>
    </w:p>
    <w:p w:rsidR="00F51009" w:rsidRPr="00E869F3" w:rsidRDefault="00F51009" w:rsidP="00F5100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69F3">
        <w:rPr>
          <w:rFonts w:ascii="Times New Roman" w:hAnsi="Times New Roman" w:cs="Times New Roman"/>
          <w:sz w:val="28"/>
          <w:szCs w:val="28"/>
        </w:rPr>
        <w:t xml:space="preserve">на </w:t>
      </w:r>
      <w:r w:rsidRPr="00E869F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869F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869F3">
        <w:rPr>
          <w:rFonts w:ascii="Times New Roman" w:hAnsi="Times New Roman" w:cs="Times New Roman"/>
          <w:sz w:val="28"/>
          <w:szCs w:val="28"/>
        </w:rPr>
        <w:t xml:space="preserve"> – </w:t>
      </w:r>
      <w:r w:rsidR="00582818">
        <w:rPr>
          <w:rFonts w:ascii="Times New Roman" w:hAnsi="Times New Roman" w:cs="Times New Roman"/>
          <w:b/>
          <w:sz w:val="28"/>
          <w:szCs w:val="28"/>
        </w:rPr>
        <w:t>432,4</w:t>
      </w:r>
      <w:r w:rsidRPr="00E869F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1009" w:rsidRDefault="00F51009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69F3">
        <w:rPr>
          <w:rFonts w:ascii="Times New Roman" w:hAnsi="Times New Roman" w:cs="Times New Roman"/>
          <w:sz w:val="28"/>
          <w:szCs w:val="28"/>
        </w:rPr>
        <w:t xml:space="preserve">на </w:t>
      </w:r>
      <w:r w:rsidRPr="00E869F3">
        <w:rPr>
          <w:rFonts w:ascii="Times New Roman" w:hAnsi="Times New Roman" w:cs="Times New Roman"/>
          <w:b/>
          <w:sz w:val="28"/>
          <w:szCs w:val="28"/>
        </w:rPr>
        <w:t>202</w:t>
      </w:r>
      <w:r w:rsidR="00582818">
        <w:rPr>
          <w:rFonts w:ascii="Times New Roman" w:hAnsi="Times New Roman" w:cs="Times New Roman"/>
          <w:b/>
          <w:sz w:val="28"/>
          <w:szCs w:val="28"/>
        </w:rPr>
        <w:t>7</w:t>
      </w:r>
      <w:r w:rsidRPr="00E869F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869F3">
        <w:rPr>
          <w:rFonts w:ascii="Times New Roman" w:hAnsi="Times New Roman" w:cs="Times New Roman"/>
          <w:sz w:val="28"/>
          <w:szCs w:val="28"/>
        </w:rPr>
        <w:t xml:space="preserve"> – </w:t>
      </w:r>
      <w:r w:rsidR="00582818">
        <w:rPr>
          <w:rFonts w:ascii="Times New Roman" w:hAnsi="Times New Roman" w:cs="Times New Roman"/>
          <w:b/>
          <w:sz w:val="28"/>
          <w:szCs w:val="28"/>
        </w:rPr>
        <w:t>448,0</w:t>
      </w:r>
      <w:r w:rsidRPr="00E869F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13E70" w:rsidRPr="00E869F3" w:rsidRDefault="00EB7E07" w:rsidP="00F9190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818"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  <w:r w:rsidR="00A13E70" w:rsidRPr="00582818">
        <w:rPr>
          <w:rFonts w:ascii="Times New Roman" w:hAnsi="Times New Roman" w:cs="Times New Roman"/>
          <w:b/>
          <w:sz w:val="28"/>
          <w:szCs w:val="28"/>
        </w:rPr>
        <w:t>:</w:t>
      </w:r>
    </w:p>
    <w:p w:rsidR="00430DB8" w:rsidRPr="00E869F3" w:rsidRDefault="006443C1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6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DB8" w:rsidRPr="00E869F3">
        <w:rPr>
          <w:rFonts w:ascii="Times New Roman" w:hAnsi="Times New Roman" w:cs="Times New Roman"/>
          <w:b/>
          <w:sz w:val="28"/>
          <w:szCs w:val="28"/>
        </w:rPr>
        <w:t>на 202</w:t>
      </w:r>
      <w:r w:rsidR="00582818">
        <w:rPr>
          <w:rFonts w:ascii="Times New Roman" w:hAnsi="Times New Roman" w:cs="Times New Roman"/>
          <w:b/>
          <w:sz w:val="28"/>
          <w:szCs w:val="28"/>
        </w:rPr>
        <w:t>5</w:t>
      </w:r>
      <w:r w:rsidR="00430DB8" w:rsidRPr="00E869F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0DB8" w:rsidRPr="00E869F3">
        <w:rPr>
          <w:rFonts w:ascii="Times New Roman" w:hAnsi="Times New Roman" w:cs="Times New Roman"/>
          <w:sz w:val="28"/>
          <w:szCs w:val="28"/>
        </w:rPr>
        <w:t xml:space="preserve">- </w:t>
      </w:r>
      <w:r w:rsidR="00582818">
        <w:rPr>
          <w:rFonts w:ascii="Times New Roman" w:hAnsi="Times New Roman" w:cs="Times New Roman"/>
          <w:b/>
          <w:sz w:val="28"/>
          <w:szCs w:val="28"/>
        </w:rPr>
        <w:t>2</w:t>
      </w:r>
      <w:r w:rsidR="00492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818">
        <w:rPr>
          <w:rFonts w:ascii="Times New Roman" w:hAnsi="Times New Roman" w:cs="Times New Roman"/>
          <w:b/>
          <w:sz w:val="28"/>
          <w:szCs w:val="28"/>
        </w:rPr>
        <w:t>772,4</w:t>
      </w:r>
      <w:r w:rsidR="00430DB8" w:rsidRPr="00E869F3">
        <w:rPr>
          <w:rFonts w:ascii="Times New Roman" w:hAnsi="Times New Roman" w:cs="Times New Roman"/>
          <w:b/>
          <w:sz w:val="28"/>
          <w:szCs w:val="28"/>
        </w:rPr>
        <w:t xml:space="preserve"> тыс. рублей, </w:t>
      </w:r>
      <w:r w:rsidR="00430DB8" w:rsidRPr="00E869F3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582818">
        <w:rPr>
          <w:rFonts w:ascii="Times New Roman" w:hAnsi="Times New Roman" w:cs="Times New Roman"/>
          <w:sz w:val="28"/>
          <w:szCs w:val="28"/>
        </w:rPr>
        <w:t>37</w:t>
      </w:r>
      <w:r w:rsidR="004921A2">
        <w:rPr>
          <w:rFonts w:ascii="Times New Roman" w:hAnsi="Times New Roman" w:cs="Times New Roman"/>
          <w:sz w:val="28"/>
          <w:szCs w:val="28"/>
        </w:rPr>
        <w:t xml:space="preserve"> </w:t>
      </w:r>
      <w:r w:rsidR="00582818">
        <w:rPr>
          <w:rFonts w:ascii="Times New Roman" w:hAnsi="Times New Roman" w:cs="Times New Roman"/>
          <w:sz w:val="28"/>
          <w:szCs w:val="28"/>
        </w:rPr>
        <w:t>617,0</w:t>
      </w:r>
      <w:r w:rsidR="00430DB8" w:rsidRPr="00E869F3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E869F3">
        <w:rPr>
          <w:rFonts w:ascii="Times New Roman" w:hAnsi="Times New Roman" w:cs="Times New Roman"/>
          <w:sz w:val="28"/>
          <w:szCs w:val="28"/>
        </w:rPr>
        <w:t>меньше</w:t>
      </w:r>
      <w:r w:rsidR="00430DB8" w:rsidRPr="00E869F3">
        <w:rPr>
          <w:rFonts w:ascii="Times New Roman" w:hAnsi="Times New Roman" w:cs="Times New Roman"/>
          <w:sz w:val="28"/>
          <w:szCs w:val="28"/>
        </w:rPr>
        <w:t>, чем в 20</w:t>
      </w:r>
      <w:r w:rsidR="00582818">
        <w:rPr>
          <w:rFonts w:ascii="Times New Roman" w:hAnsi="Times New Roman" w:cs="Times New Roman"/>
          <w:sz w:val="28"/>
          <w:szCs w:val="28"/>
        </w:rPr>
        <w:t>24</w:t>
      </w:r>
      <w:r w:rsidR="00430DB8" w:rsidRPr="00E869F3">
        <w:rPr>
          <w:rFonts w:ascii="Times New Roman" w:hAnsi="Times New Roman" w:cs="Times New Roman"/>
          <w:sz w:val="28"/>
          <w:szCs w:val="28"/>
        </w:rPr>
        <w:t xml:space="preserve"> году,</w:t>
      </w:r>
    </w:p>
    <w:p w:rsidR="00430DB8" w:rsidRPr="00E869F3" w:rsidRDefault="00430DB8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69F3">
        <w:rPr>
          <w:rFonts w:ascii="Times New Roman" w:hAnsi="Times New Roman" w:cs="Times New Roman"/>
          <w:sz w:val="28"/>
          <w:szCs w:val="28"/>
        </w:rPr>
        <w:t xml:space="preserve">на </w:t>
      </w:r>
      <w:r w:rsidRPr="00E869F3">
        <w:rPr>
          <w:rFonts w:ascii="Times New Roman" w:hAnsi="Times New Roman" w:cs="Times New Roman"/>
          <w:b/>
          <w:sz w:val="28"/>
          <w:szCs w:val="28"/>
        </w:rPr>
        <w:t>202</w:t>
      </w:r>
      <w:r w:rsidR="00582818">
        <w:rPr>
          <w:rFonts w:ascii="Times New Roman" w:hAnsi="Times New Roman" w:cs="Times New Roman"/>
          <w:b/>
          <w:sz w:val="28"/>
          <w:szCs w:val="28"/>
        </w:rPr>
        <w:t>6</w:t>
      </w:r>
      <w:r w:rsidRPr="00E869F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869F3">
        <w:rPr>
          <w:rFonts w:ascii="Times New Roman" w:hAnsi="Times New Roman" w:cs="Times New Roman"/>
          <w:sz w:val="28"/>
          <w:szCs w:val="28"/>
        </w:rPr>
        <w:t xml:space="preserve"> – </w:t>
      </w:r>
      <w:r w:rsidR="00582818">
        <w:rPr>
          <w:rFonts w:ascii="Times New Roman" w:hAnsi="Times New Roman" w:cs="Times New Roman"/>
          <w:b/>
          <w:sz w:val="28"/>
          <w:szCs w:val="28"/>
        </w:rPr>
        <w:t>2</w:t>
      </w:r>
      <w:r w:rsidR="00492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818">
        <w:rPr>
          <w:rFonts w:ascii="Times New Roman" w:hAnsi="Times New Roman" w:cs="Times New Roman"/>
          <w:b/>
          <w:sz w:val="28"/>
          <w:szCs w:val="28"/>
        </w:rPr>
        <w:t>916,9</w:t>
      </w:r>
      <w:r w:rsidRPr="00E869F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0DB8" w:rsidRPr="00E869F3" w:rsidRDefault="00430DB8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69F3">
        <w:rPr>
          <w:rFonts w:ascii="Times New Roman" w:hAnsi="Times New Roman" w:cs="Times New Roman"/>
          <w:sz w:val="28"/>
          <w:szCs w:val="28"/>
        </w:rPr>
        <w:t xml:space="preserve">на </w:t>
      </w:r>
      <w:r w:rsidRPr="00E869F3">
        <w:rPr>
          <w:rFonts w:ascii="Times New Roman" w:hAnsi="Times New Roman" w:cs="Times New Roman"/>
          <w:b/>
          <w:sz w:val="28"/>
          <w:szCs w:val="28"/>
        </w:rPr>
        <w:t>202</w:t>
      </w:r>
      <w:r w:rsidR="00582818">
        <w:rPr>
          <w:rFonts w:ascii="Times New Roman" w:hAnsi="Times New Roman" w:cs="Times New Roman"/>
          <w:b/>
          <w:sz w:val="28"/>
          <w:szCs w:val="28"/>
        </w:rPr>
        <w:t>7</w:t>
      </w:r>
      <w:r w:rsidRPr="00E869F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869F3">
        <w:rPr>
          <w:rFonts w:ascii="Times New Roman" w:hAnsi="Times New Roman" w:cs="Times New Roman"/>
          <w:sz w:val="28"/>
          <w:szCs w:val="28"/>
        </w:rPr>
        <w:t xml:space="preserve"> – </w:t>
      </w:r>
      <w:r w:rsidR="00582818">
        <w:rPr>
          <w:rFonts w:ascii="Times New Roman" w:hAnsi="Times New Roman" w:cs="Times New Roman"/>
          <w:b/>
          <w:sz w:val="28"/>
          <w:szCs w:val="28"/>
        </w:rPr>
        <w:t>3</w:t>
      </w:r>
      <w:r w:rsidR="00492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818">
        <w:rPr>
          <w:rFonts w:ascii="Times New Roman" w:hAnsi="Times New Roman" w:cs="Times New Roman"/>
          <w:b/>
          <w:sz w:val="28"/>
          <w:szCs w:val="28"/>
        </w:rPr>
        <w:t>049,8</w:t>
      </w:r>
      <w:r w:rsidRPr="00E869F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0DB8" w:rsidRPr="00A13E70" w:rsidRDefault="00430DB8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69F3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Pr="00E869F3">
        <w:rPr>
          <w:rFonts w:ascii="Times New Roman" w:hAnsi="Times New Roman" w:cs="Times New Roman"/>
          <w:b/>
          <w:sz w:val="28"/>
          <w:szCs w:val="28"/>
        </w:rPr>
        <w:t>202</w:t>
      </w:r>
      <w:r w:rsidR="00582818">
        <w:rPr>
          <w:rFonts w:ascii="Times New Roman" w:hAnsi="Times New Roman" w:cs="Times New Roman"/>
          <w:b/>
          <w:sz w:val="28"/>
          <w:szCs w:val="28"/>
        </w:rPr>
        <w:t>5</w:t>
      </w:r>
      <w:r w:rsidRPr="00E869F3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06FFE" w:rsidRPr="00806FFE" w:rsidRDefault="00806FFE" w:rsidP="00806FFE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>-</w:t>
      </w:r>
      <w:r w:rsidRPr="00806FFE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  <w:r w:rsidRPr="00806FFE">
        <w:rPr>
          <w:rFonts w:ascii="Times New Roman" w:hAnsi="Times New Roman" w:cs="Times New Roman"/>
          <w:sz w:val="28"/>
          <w:szCs w:val="28"/>
        </w:rPr>
        <w:t xml:space="preserve"> – </w:t>
      </w:r>
      <w:r w:rsidR="00582818">
        <w:rPr>
          <w:rFonts w:ascii="Times New Roman" w:hAnsi="Times New Roman" w:cs="Times New Roman"/>
          <w:b/>
          <w:sz w:val="28"/>
          <w:szCs w:val="28"/>
        </w:rPr>
        <w:t>2</w:t>
      </w:r>
      <w:r w:rsidR="00492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818">
        <w:rPr>
          <w:rFonts w:ascii="Times New Roman" w:hAnsi="Times New Roman" w:cs="Times New Roman"/>
          <w:b/>
          <w:sz w:val="28"/>
          <w:szCs w:val="28"/>
        </w:rPr>
        <w:t>772,4</w:t>
      </w:r>
      <w:r w:rsidR="00582818">
        <w:rPr>
          <w:rFonts w:ascii="Times New Roman" w:hAnsi="Times New Roman" w:cs="Times New Roman"/>
          <w:sz w:val="28"/>
          <w:szCs w:val="28"/>
        </w:rPr>
        <w:t xml:space="preserve"> тыс. рублей, в 2024 году – 40</w:t>
      </w:r>
      <w:r w:rsidR="004921A2">
        <w:rPr>
          <w:rFonts w:ascii="Times New Roman" w:hAnsi="Times New Roman" w:cs="Times New Roman"/>
          <w:sz w:val="28"/>
          <w:szCs w:val="28"/>
        </w:rPr>
        <w:t xml:space="preserve"> </w:t>
      </w:r>
      <w:r w:rsidR="00582818">
        <w:rPr>
          <w:rFonts w:ascii="Times New Roman" w:hAnsi="Times New Roman" w:cs="Times New Roman"/>
          <w:sz w:val="28"/>
          <w:szCs w:val="28"/>
        </w:rPr>
        <w:t>184,3тыс</w:t>
      </w:r>
      <w:proofErr w:type="gramStart"/>
      <w:r w:rsidR="005828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82818">
        <w:rPr>
          <w:rFonts w:ascii="Times New Roman" w:hAnsi="Times New Roman" w:cs="Times New Roman"/>
          <w:sz w:val="28"/>
          <w:szCs w:val="28"/>
        </w:rPr>
        <w:t>ублей.</w:t>
      </w:r>
    </w:p>
    <w:p w:rsidR="00806FFE" w:rsidRPr="00806FFE" w:rsidRDefault="00806FFE" w:rsidP="00806FFE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 xml:space="preserve"> За счет расходов на дорожное хозяйство по  муниципальной программе  «Ремонт и содержание автомобильных дорог </w:t>
      </w:r>
      <w:proofErr w:type="spellStart"/>
      <w:r w:rsidRPr="00806FFE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Pr="00806F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планируется проведение работ на сумму </w:t>
      </w:r>
      <w:r w:rsidR="00582818">
        <w:rPr>
          <w:rFonts w:ascii="Times New Roman" w:hAnsi="Times New Roman" w:cs="Times New Roman"/>
          <w:b/>
          <w:sz w:val="28"/>
          <w:szCs w:val="28"/>
        </w:rPr>
        <w:t>2</w:t>
      </w:r>
      <w:r w:rsidR="00492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818">
        <w:rPr>
          <w:rFonts w:ascii="Times New Roman" w:hAnsi="Times New Roman" w:cs="Times New Roman"/>
          <w:b/>
          <w:sz w:val="28"/>
          <w:szCs w:val="28"/>
        </w:rPr>
        <w:t>772,4</w:t>
      </w:r>
      <w:r w:rsidRPr="00806FFE">
        <w:rPr>
          <w:rFonts w:ascii="Times New Roman" w:hAnsi="Times New Roman" w:cs="Times New Roman"/>
          <w:sz w:val="28"/>
          <w:szCs w:val="28"/>
        </w:rPr>
        <w:t xml:space="preserve"> тысяч рублей, в том числе:</w:t>
      </w:r>
    </w:p>
    <w:p w:rsidR="00806FFE" w:rsidRPr="00806FFE" w:rsidRDefault="00806FFE" w:rsidP="00806FFE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 xml:space="preserve"> -содержание автомобильных дорог в </w:t>
      </w:r>
      <w:proofErr w:type="spellStart"/>
      <w:r w:rsidRPr="00806FF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06FF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6FFE">
        <w:rPr>
          <w:rFonts w:ascii="Times New Roman" w:hAnsi="Times New Roman" w:cs="Times New Roman"/>
          <w:sz w:val="28"/>
          <w:szCs w:val="28"/>
        </w:rPr>
        <w:t>окроус</w:t>
      </w:r>
      <w:proofErr w:type="spellEnd"/>
      <w:r w:rsidRPr="00806FFE">
        <w:rPr>
          <w:rFonts w:ascii="Times New Roman" w:hAnsi="Times New Roman" w:cs="Times New Roman"/>
          <w:sz w:val="28"/>
          <w:szCs w:val="28"/>
        </w:rPr>
        <w:t xml:space="preserve"> (ямочный ремонт и зимнее содержание)    - </w:t>
      </w:r>
      <w:r w:rsidR="00582818">
        <w:rPr>
          <w:rFonts w:ascii="Times New Roman" w:hAnsi="Times New Roman" w:cs="Times New Roman"/>
          <w:b/>
          <w:sz w:val="28"/>
          <w:szCs w:val="28"/>
        </w:rPr>
        <w:t>2</w:t>
      </w:r>
      <w:r w:rsidR="00492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818">
        <w:rPr>
          <w:rFonts w:ascii="Times New Roman" w:hAnsi="Times New Roman" w:cs="Times New Roman"/>
          <w:b/>
          <w:sz w:val="28"/>
          <w:szCs w:val="28"/>
        </w:rPr>
        <w:t>000,0</w:t>
      </w:r>
      <w:r w:rsidRPr="00806FFE">
        <w:rPr>
          <w:rFonts w:ascii="Times New Roman" w:hAnsi="Times New Roman" w:cs="Times New Roman"/>
          <w:sz w:val="28"/>
          <w:szCs w:val="28"/>
        </w:rPr>
        <w:t xml:space="preserve"> тысяч рублей. </w:t>
      </w:r>
    </w:p>
    <w:p w:rsidR="00806FFE" w:rsidRDefault="00806FFE" w:rsidP="00806FFE">
      <w:pPr>
        <w:pStyle w:val="a6"/>
      </w:pPr>
      <w:r w:rsidRPr="00806FFE">
        <w:rPr>
          <w:rFonts w:ascii="Times New Roman" w:hAnsi="Times New Roman" w:cs="Times New Roman"/>
          <w:sz w:val="28"/>
          <w:szCs w:val="28"/>
        </w:rPr>
        <w:t xml:space="preserve">- ремонт асфальтобетонного покрытия в </w:t>
      </w:r>
      <w:proofErr w:type="spellStart"/>
      <w:r w:rsidRPr="00806FF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06FF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6FFE">
        <w:rPr>
          <w:rFonts w:ascii="Times New Roman" w:hAnsi="Times New Roman" w:cs="Times New Roman"/>
          <w:sz w:val="28"/>
          <w:szCs w:val="28"/>
        </w:rPr>
        <w:t>окроус</w:t>
      </w:r>
      <w:proofErr w:type="spellEnd"/>
      <w:r w:rsidRPr="00806FFE">
        <w:rPr>
          <w:rFonts w:ascii="Times New Roman" w:hAnsi="Times New Roman" w:cs="Times New Roman"/>
          <w:sz w:val="28"/>
          <w:szCs w:val="28"/>
        </w:rPr>
        <w:t xml:space="preserve"> – </w:t>
      </w:r>
      <w:r w:rsidR="00582818">
        <w:rPr>
          <w:rFonts w:ascii="Times New Roman" w:hAnsi="Times New Roman" w:cs="Times New Roman"/>
          <w:b/>
          <w:sz w:val="28"/>
          <w:szCs w:val="28"/>
        </w:rPr>
        <w:t>472,4</w:t>
      </w:r>
      <w:r w:rsidRPr="00806FFE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t>.</w:t>
      </w:r>
    </w:p>
    <w:p w:rsidR="001E2FDE" w:rsidRPr="00D4665B" w:rsidRDefault="001E2FDE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665B">
        <w:rPr>
          <w:rFonts w:ascii="Times New Roman" w:hAnsi="Times New Roman" w:cs="Times New Roman"/>
          <w:sz w:val="28"/>
          <w:szCs w:val="28"/>
        </w:rPr>
        <w:t>По муниципальной программе  «Повышение безопасности дорожного движения в р.п</w:t>
      </w:r>
      <w:proofErr w:type="gramStart"/>
      <w:r w:rsidRPr="00D4665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4665B">
        <w:rPr>
          <w:rFonts w:ascii="Times New Roman" w:hAnsi="Times New Roman" w:cs="Times New Roman"/>
          <w:sz w:val="28"/>
          <w:szCs w:val="28"/>
        </w:rPr>
        <w:t xml:space="preserve">окроус» - </w:t>
      </w:r>
      <w:r w:rsidR="00E869F3">
        <w:rPr>
          <w:rFonts w:ascii="Times New Roman" w:hAnsi="Times New Roman" w:cs="Times New Roman"/>
          <w:b/>
          <w:sz w:val="28"/>
          <w:szCs w:val="28"/>
        </w:rPr>
        <w:t>300,0</w:t>
      </w:r>
      <w:r w:rsidRPr="00D4665B">
        <w:rPr>
          <w:rFonts w:ascii="Times New Roman" w:hAnsi="Times New Roman" w:cs="Times New Roman"/>
          <w:sz w:val="28"/>
          <w:szCs w:val="28"/>
        </w:rPr>
        <w:t xml:space="preserve"> тысяч рублей, </w:t>
      </w:r>
    </w:p>
    <w:p w:rsidR="001E2FDE" w:rsidRPr="00D4665B" w:rsidRDefault="001E2FDE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665B">
        <w:rPr>
          <w:rFonts w:ascii="Times New Roman" w:hAnsi="Times New Roman" w:cs="Times New Roman"/>
          <w:sz w:val="28"/>
          <w:szCs w:val="28"/>
        </w:rPr>
        <w:t>в том числе:</w:t>
      </w:r>
    </w:p>
    <w:p w:rsidR="001E2FDE" w:rsidRPr="00D4665B" w:rsidRDefault="001E2FDE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665B">
        <w:rPr>
          <w:rFonts w:ascii="Times New Roman" w:hAnsi="Times New Roman" w:cs="Times New Roman"/>
          <w:sz w:val="28"/>
          <w:szCs w:val="28"/>
        </w:rPr>
        <w:t xml:space="preserve">- </w:t>
      </w:r>
      <w:r w:rsidR="00481F33" w:rsidRPr="00D4665B">
        <w:rPr>
          <w:rFonts w:ascii="Times New Roman" w:hAnsi="Times New Roman" w:cs="Times New Roman"/>
          <w:sz w:val="28"/>
          <w:szCs w:val="28"/>
        </w:rPr>
        <w:t xml:space="preserve">закупка, </w:t>
      </w:r>
      <w:r w:rsidRPr="00D4665B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481F33" w:rsidRPr="00D4665B">
        <w:rPr>
          <w:rFonts w:ascii="Times New Roman" w:hAnsi="Times New Roman" w:cs="Times New Roman"/>
          <w:sz w:val="28"/>
          <w:szCs w:val="28"/>
        </w:rPr>
        <w:t xml:space="preserve">и замена дорожных </w:t>
      </w:r>
      <w:r w:rsidRPr="00D4665B">
        <w:rPr>
          <w:rFonts w:ascii="Times New Roman" w:hAnsi="Times New Roman" w:cs="Times New Roman"/>
          <w:sz w:val="28"/>
          <w:szCs w:val="28"/>
        </w:rPr>
        <w:t xml:space="preserve">знаков </w:t>
      </w:r>
      <w:r w:rsidR="00481F33" w:rsidRPr="00D4665B">
        <w:rPr>
          <w:rFonts w:ascii="Times New Roman" w:hAnsi="Times New Roman" w:cs="Times New Roman"/>
          <w:sz w:val="28"/>
          <w:szCs w:val="28"/>
        </w:rPr>
        <w:t>в</w:t>
      </w:r>
      <w:r w:rsidRPr="00D4665B">
        <w:rPr>
          <w:rFonts w:ascii="Times New Roman" w:hAnsi="Times New Roman" w:cs="Times New Roman"/>
          <w:sz w:val="28"/>
          <w:szCs w:val="28"/>
        </w:rPr>
        <w:t xml:space="preserve"> р.п</w:t>
      </w:r>
      <w:proofErr w:type="gramStart"/>
      <w:r w:rsidRPr="00D4665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4665B">
        <w:rPr>
          <w:rFonts w:ascii="Times New Roman" w:hAnsi="Times New Roman" w:cs="Times New Roman"/>
          <w:sz w:val="28"/>
          <w:szCs w:val="28"/>
        </w:rPr>
        <w:t xml:space="preserve">окроус – </w:t>
      </w:r>
      <w:r w:rsidR="00E869F3">
        <w:rPr>
          <w:rFonts w:ascii="Times New Roman" w:hAnsi="Times New Roman" w:cs="Times New Roman"/>
          <w:b/>
          <w:sz w:val="28"/>
          <w:szCs w:val="28"/>
        </w:rPr>
        <w:t>250,0</w:t>
      </w:r>
      <w:r w:rsidRPr="00D4665B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945CD3" w:rsidRPr="007C6D53" w:rsidRDefault="001E2FDE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665B">
        <w:rPr>
          <w:rFonts w:ascii="Times New Roman" w:hAnsi="Times New Roman" w:cs="Times New Roman"/>
          <w:sz w:val="28"/>
          <w:szCs w:val="28"/>
        </w:rPr>
        <w:t xml:space="preserve">- </w:t>
      </w:r>
      <w:r w:rsidR="00481F33" w:rsidRPr="00D4665B">
        <w:rPr>
          <w:rFonts w:ascii="Times New Roman" w:hAnsi="Times New Roman" w:cs="Times New Roman"/>
          <w:sz w:val="28"/>
          <w:szCs w:val="28"/>
        </w:rPr>
        <w:t>разметка дорожного полотна и пешеходных переходов</w:t>
      </w:r>
      <w:r w:rsidRPr="00D4665B">
        <w:rPr>
          <w:rFonts w:ascii="Times New Roman" w:hAnsi="Times New Roman" w:cs="Times New Roman"/>
          <w:sz w:val="28"/>
          <w:szCs w:val="28"/>
        </w:rPr>
        <w:t xml:space="preserve"> – </w:t>
      </w:r>
      <w:r w:rsidR="0093642C">
        <w:rPr>
          <w:rFonts w:ascii="Times New Roman" w:hAnsi="Times New Roman" w:cs="Times New Roman"/>
          <w:b/>
          <w:sz w:val="28"/>
          <w:szCs w:val="28"/>
        </w:rPr>
        <w:t>50,0</w:t>
      </w:r>
      <w:r w:rsidRPr="00D4665B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4921A2" w:rsidRDefault="004921A2" w:rsidP="0002373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921A2" w:rsidRDefault="004921A2" w:rsidP="0002373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2373D" w:rsidRPr="000136C8" w:rsidRDefault="0002373D" w:rsidP="0002373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36C8">
        <w:rPr>
          <w:rFonts w:ascii="Times New Roman" w:hAnsi="Times New Roman" w:cs="Times New Roman"/>
          <w:b/>
          <w:sz w:val="28"/>
          <w:szCs w:val="28"/>
        </w:rPr>
        <w:lastRenderedPageBreak/>
        <w:t>Жилищно-коммунальное хозяйство</w:t>
      </w:r>
      <w:r w:rsidR="00054321">
        <w:rPr>
          <w:rFonts w:ascii="Times New Roman" w:hAnsi="Times New Roman" w:cs="Times New Roman"/>
          <w:b/>
          <w:sz w:val="28"/>
          <w:szCs w:val="28"/>
        </w:rPr>
        <w:t>:</w:t>
      </w:r>
    </w:p>
    <w:p w:rsidR="0002373D" w:rsidRPr="0002373D" w:rsidRDefault="004921A2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921A2">
        <w:rPr>
          <w:rFonts w:ascii="Times New Roman" w:hAnsi="Times New Roman" w:cs="Times New Roman"/>
          <w:b/>
          <w:sz w:val="28"/>
          <w:szCs w:val="28"/>
        </w:rPr>
        <w:t>2025</w:t>
      </w:r>
      <w:r w:rsidR="00582818" w:rsidRPr="004921A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2818">
        <w:rPr>
          <w:rFonts w:ascii="Times New Roman" w:hAnsi="Times New Roman" w:cs="Times New Roman"/>
          <w:sz w:val="28"/>
          <w:szCs w:val="28"/>
        </w:rPr>
        <w:t xml:space="preserve"> –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818">
        <w:rPr>
          <w:rFonts w:ascii="Times New Roman" w:hAnsi="Times New Roman" w:cs="Times New Roman"/>
          <w:sz w:val="28"/>
          <w:szCs w:val="28"/>
        </w:rPr>
        <w:t>766,3 тыс. рублей, что на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818">
        <w:rPr>
          <w:rFonts w:ascii="Times New Roman" w:hAnsi="Times New Roman" w:cs="Times New Roman"/>
          <w:sz w:val="28"/>
          <w:szCs w:val="28"/>
        </w:rPr>
        <w:t>769,4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 тысячи ру</w:t>
      </w:r>
      <w:r w:rsidR="00582818">
        <w:rPr>
          <w:rFonts w:ascii="Times New Roman" w:hAnsi="Times New Roman" w:cs="Times New Roman"/>
          <w:sz w:val="28"/>
          <w:szCs w:val="28"/>
        </w:rPr>
        <w:t>блей меньше, чем по бюджету 2024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02373D" w:rsidRPr="0002373D" w:rsidRDefault="00582818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921A2">
        <w:rPr>
          <w:rFonts w:ascii="Times New Roman" w:hAnsi="Times New Roman" w:cs="Times New Roman"/>
          <w:b/>
          <w:sz w:val="28"/>
          <w:szCs w:val="28"/>
        </w:rPr>
        <w:t>2026 год</w:t>
      </w:r>
      <w:r>
        <w:rPr>
          <w:rFonts w:ascii="Times New Roman" w:hAnsi="Times New Roman" w:cs="Times New Roman"/>
          <w:sz w:val="28"/>
          <w:szCs w:val="28"/>
        </w:rPr>
        <w:t xml:space="preserve"> – 15</w:t>
      </w:r>
      <w:r w:rsidR="00492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437,4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373D" w:rsidRPr="0002373D" w:rsidRDefault="00575041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82818">
        <w:rPr>
          <w:rFonts w:ascii="Times New Roman" w:hAnsi="Times New Roman" w:cs="Times New Roman"/>
          <w:sz w:val="28"/>
          <w:szCs w:val="28"/>
        </w:rPr>
        <w:t xml:space="preserve"> </w:t>
      </w:r>
      <w:r w:rsidR="00582818" w:rsidRPr="004921A2">
        <w:rPr>
          <w:rFonts w:ascii="Times New Roman" w:hAnsi="Times New Roman" w:cs="Times New Roman"/>
          <w:b/>
          <w:sz w:val="28"/>
          <w:szCs w:val="28"/>
        </w:rPr>
        <w:t>2027 год</w:t>
      </w:r>
      <w:r w:rsidR="00582818">
        <w:rPr>
          <w:rFonts w:ascii="Times New Roman" w:hAnsi="Times New Roman" w:cs="Times New Roman"/>
          <w:sz w:val="28"/>
          <w:szCs w:val="28"/>
        </w:rPr>
        <w:t xml:space="preserve"> – 16</w:t>
      </w:r>
      <w:r w:rsidR="004921A2">
        <w:rPr>
          <w:rFonts w:ascii="Times New Roman" w:hAnsi="Times New Roman" w:cs="Times New Roman"/>
          <w:sz w:val="28"/>
          <w:szCs w:val="28"/>
        </w:rPr>
        <w:t xml:space="preserve"> </w:t>
      </w:r>
      <w:r w:rsidR="00582818">
        <w:rPr>
          <w:rFonts w:ascii="Times New Roman" w:hAnsi="Times New Roman" w:cs="Times New Roman"/>
          <w:sz w:val="28"/>
          <w:szCs w:val="28"/>
        </w:rPr>
        <w:t>260,2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373D" w:rsidRPr="0002373D" w:rsidRDefault="009A3C9C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на 2025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2373D" w:rsidRPr="0002373D" w:rsidRDefault="009A3C9C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-жилищное хозяйство -</w:t>
      </w:r>
      <w:r w:rsidR="0002373D" w:rsidRPr="000237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  <w:r w:rsidR="0002373D" w:rsidRPr="0002373D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из них: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-</w:t>
      </w:r>
      <w:r w:rsidR="009A3C9C">
        <w:rPr>
          <w:rFonts w:ascii="Times New Roman" w:hAnsi="Times New Roman" w:cs="Times New Roman"/>
          <w:sz w:val="28"/>
          <w:szCs w:val="28"/>
        </w:rPr>
        <w:t>поддержка жилищного хозяйства -5</w:t>
      </w:r>
      <w:r w:rsidRPr="0002373D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.;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-уплата членских взносов на капитальный ремонт общего им</w:t>
      </w:r>
      <w:r w:rsidR="009A3C9C">
        <w:rPr>
          <w:rFonts w:ascii="Times New Roman" w:hAnsi="Times New Roman" w:cs="Times New Roman"/>
          <w:sz w:val="28"/>
          <w:szCs w:val="28"/>
        </w:rPr>
        <w:t>ущества многоквартирных домов-34</w:t>
      </w:r>
      <w:r w:rsidRPr="0002373D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-благоустрой</w:t>
      </w:r>
      <w:r w:rsidR="009A3C9C">
        <w:rPr>
          <w:rFonts w:ascii="Times New Roman" w:hAnsi="Times New Roman" w:cs="Times New Roman"/>
          <w:sz w:val="28"/>
          <w:szCs w:val="28"/>
        </w:rPr>
        <w:t>ство- 12</w:t>
      </w:r>
      <w:r w:rsidR="00054321">
        <w:rPr>
          <w:rFonts w:ascii="Times New Roman" w:hAnsi="Times New Roman" w:cs="Times New Roman"/>
          <w:sz w:val="28"/>
          <w:szCs w:val="28"/>
        </w:rPr>
        <w:t xml:space="preserve"> </w:t>
      </w:r>
      <w:r w:rsidR="009A3C9C">
        <w:rPr>
          <w:rFonts w:ascii="Times New Roman" w:hAnsi="Times New Roman" w:cs="Times New Roman"/>
          <w:sz w:val="28"/>
          <w:szCs w:val="28"/>
        </w:rPr>
        <w:t>682,3 тыс. рублей, что на 12</w:t>
      </w:r>
      <w:r w:rsidR="00054321">
        <w:rPr>
          <w:rFonts w:ascii="Times New Roman" w:hAnsi="Times New Roman" w:cs="Times New Roman"/>
          <w:sz w:val="28"/>
          <w:szCs w:val="28"/>
        </w:rPr>
        <w:t xml:space="preserve"> </w:t>
      </w:r>
      <w:r w:rsidR="009A3C9C">
        <w:rPr>
          <w:rFonts w:ascii="Times New Roman" w:hAnsi="Times New Roman" w:cs="Times New Roman"/>
          <w:sz w:val="28"/>
          <w:szCs w:val="28"/>
        </w:rPr>
        <w:t>912,2 тысяч рублей меньше, чем в 2024</w:t>
      </w:r>
      <w:r w:rsidRPr="0002373D">
        <w:rPr>
          <w:rFonts w:ascii="Times New Roman" w:hAnsi="Times New Roman" w:cs="Times New Roman"/>
          <w:sz w:val="28"/>
          <w:szCs w:val="28"/>
        </w:rPr>
        <w:t xml:space="preserve"> году,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:rsidR="0002373D" w:rsidRPr="0002373D" w:rsidRDefault="007C6D53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-муниципальная программа Энерго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сбережение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-250,0 тыс. руб.;</w:t>
      </w:r>
    </w:p>
    <w:p w:rsidR="0002373D" w:rsidRPr="0002373D" w:rsidRDefault="009A3C9C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-уличное освещение- 1</w:t>
      </w:r>
      <w:r w:rsidR="0005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600,0 тыс. руб., что на 212,3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 xml:space="preserve">. меньше </w:t>
      </w:r>
      <w:r>
        <w:rPr>
          <w:rFonts w:ascii="Times New Roman" w:hAnsi="Times New Roman" w:cs="Times New Roman"/>
          <w:sz w:val="28"/>
          <w:szCs w:val="28"/>
        </w:rPr>
        <w:t>планируемых расходов 2024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 года (в эти расходы включаются платежи за коммунальные услуги по уличному освещению, оплата по договорам по обслуживанию уличного освещения, приобретение материалов для обслуживания уличного освещения),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 -прочие мероприятия по бла</w:t>
      </w:r>
      <w:r w:rsidR="009A3C9C">
        <w:rPr>
          <w:rFonts w:ascii="Times New Roman" w:hAnsi="Times New Roman" w:cs="Times New Roman"/>
          <w:sz w:val="28"/>
          <w:szCs w:val="28"/>
        </w:rPr>
        <w:t>гоустройству- 10</w:t>
      </w:r>
      <w:r w:rsidR="00054321">
        <w:rPr>
          <w:rFonts w:ascii="Times New Roman" w:hAnsi="Times New Roman" w:cs="Times New Roman"/>
          <w:sz w:val="28"/>
          <w:szCs w:val="28"/>
        </w:rPr>
        <w:t xml:space="preserve"> </w:t>
      </w:r>
      <w:r w:rsidR="009A3C9C">
        <w:rPr>
          <w:rFonts w:ascii="Times New Roman" w:hAnsi="Times New Roman" w:cs="Times New Roman"/>
          <w:sz w:val="28"/>
          <w:szCs w:val="28"/>
        </w:rPr>
        <w:t>832,3</w:t>
      </w:r>
      <w:r w:rsidRPr="00023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237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73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 xml:space="preserve">. , 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За счет расходов по прочим мероприятиям по благоустройству планируется:</w:t>
      </w:r>
    </w:p>
    <w:p w:rsidR="0002373D" w:rsidRPr="0002373D" w:rsidRDefault="009A3C9C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-вывоз ТКО –60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>.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-благоустро</w:t>
      </w:r>
      <w:r w:rsidR="007C6D53">
        <w:rPr>
          <w:rFonts w:ascii="Times New Roman" w:hAnsi="Times New Roman" w:cs="Times New Roman"/>
          <w:sz w:val="28"/>
          <w:szCs w:val="28"/>
        </w:rPr>
        <w:t xml:space="preserve">йство территории </w:t>
      </w:r>
      <w:proofErr w:type="spellStart"/>
      <w:r w:rsidR="007C6D53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7C6D5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C6D53">
        <w:rPr>
          <w:rFonts w:ascii="Times New Roman" w:hAnsi="Times New Roman" w:cs="Times New Roman"/>
          <w:sz w:val="28"/>
          <w:szCs w:val="28"/>
        </w:rPr>
        <w:t>окроус</w:t>
      </w:r>
      <w:proofErr w:type="spellEnd"/>
      <w:r w:rsidR="007C6D53">
        <w:rPr>
          <w:rFonts w:ascii="Times New Roman" w:hAnsi="Times New Roman" w:cs="Times New Roman"/>
          <w:sz w:val="28"/>
          <w:szCs w:val="28"/>
        </w:rPr>
        <w:t xml:space="preserve"> – 8</w:t>
      </w:r>
      <w:r w:rsidRPr="0002373D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.,</w:t>
      </w:r>
    </w:p>
    <w:p w:rsidR="0002373D" w:rsidRPr="0002373D" w:rsidRDefault="007C6D53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-выкашивание газонов – 6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>.,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-полив зеленых насаждений – 100,0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.,</w:t>
      </w:r>
    </w:p>
    <w:p w:rsidR="0002373D" w:rsidRPr="0002373D" w:rsidRDefault="007C6D53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-выпиловка деревьев – 5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>.,</w:t>
      </w:r>
    </w:p>
    <w:p w:rsidR="0002373D" w:rsidRPr="0002373D" w:rsidRDefault="007C6D53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-ремонт кладбища -8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>.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-</w:t>
      </w:r>
      <w:r w:rsidR="007C6D53">
        <w:rPr>
          <w:rFonts w:ascii="Times New Roman" w:hAnsi="Times New Roman" w:cs="Times New Roman"/>
          <w:sz w:val="28"/>
          <w:szCs w:val="28"/>
        </w:rPr>
        <w:t>обслуживание новогодней елки – 5</w:t>
      </w:r>
      <w:r w:rsidRPr="0002373D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-ремонт памятника – 3</w:t>
      </w:r>
      <w:r w:rsidR="007C6D53">
        <w:rPr>
          <w:rFonts w:ascii="Times New Roman" w:hAnsi="Times New Roman" w:cs="Times New Roman"/>
          <w:sz w:val="28"/>
          <w:szCs w:val="28"/>
        </w:rPr>
        <w:t>0</w:t>
      </w:r>
      <w:r w:rsidRPr="0002373D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</w:t>
      </w:r>
    </w:p>
    <w:p w:rsid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2373D">
        <w:rPr>
          <w:rFonts w:ascii="Times New Roman" w:hAnsi="Times New Roman" w:cs="Times New Roman"/>
          <w:sz w:val="28"/>
          <w:szCs w:val="28"/>
        </w:rPr>
        <w:t>-приобретение м</w:t>
      </w:r>
      <w:r w:rsidR="007C6D53">
        <w:rPr>
          <w:rFonts w:ascii="Times New Roman" w:hAnsi="Times New Roman" w:cs="Times New Roman"/>
          <w:sz w:val="28"/>
          <w:szCs w:val="28"/>
        </w:rPr>
        <w:t>атериалов на благоустройство (краска, рассада цветов, хоз. инвентарь, баннеры, стенды) – 5</w:t>
      </w:r>
      <w:r w:rsidRPr="0002373D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C6D53" w:rsidRDefault="007C6D53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контейнерных площадок – 800, 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6D53" w:rsidRDefault="000136C8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</w:t>
      </w:r>
      <w:r w:rsidR="007C6D53">
        <w:rPr>
          <w:rFonts w:ascii="Times New Roman" w:hAnsi="Times New Roman" w:cs="Times New Roman"/>
          <w:sz w:val="28"/>
          <w:szCs w:val="28"/>
        </w:rPr>
        <w:t>прое</w:t>
      </w:r>
      <w:r>
        <w:rPr>
          <w:rFonts w:ascii="Times New Roman" w:hAnsi="Times New Roman" w:cs="Times New Roman"/>
          <w:sz w:val="28"/>
          <w:szCs w:val="28"/>
        </w:rPr>
        <w:t>кты, ЛСР, строительный контроль</w:t>
      </w:r>
      <w:r w:rsidR="007C6D53">
        <w:rPr>
          <w:rFonts w:ascii="Times New Roman" w:hAnsi="Times New Roman" w:cs="Times New Roman"/>
          <w:sz w:val="28"/>
          <w:szCs w:val="28"/>
        </w:rPr>
        <w:t xml:space="preserve"> – 600,0 </w:t>
      </w:r>
      <w:proofErr w:type="spellStart"/>
      <w:r w:rsidR="007C6D53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7C6D53">
        <w:rPr>
          <w:rFonts w:ascii="Times New Roman" w:hAnsi="Times New Roman" w:cs="Times New Roman"/>
          <w:sz w:val="28"/>
          <w:szCs w:val="28"/>
        </w:rPr>
        <w:t>.</w:t>
      </w:r>
    </w:p>
    <w:p w:rsidR="0002373D" w:rsidRPr="0002373D" w:rsidRDefault="007C6D53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6C8">
        <w:rPr>
          <w:rFonts w:ascii="Times New Roman" w:hAnsi="Times New Roman" w:cs="Times New Roman"/>
          <w:sz w:val="28"/>
          <w:szCs w:val="28"/>
        </w:rPr>
        <w:t>прочие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9A3C9C">
        <w:rPr>
          <w:rFonts w:ascii="Times New Roman" w:hAnsi="Times New Roman" w:cs="Times New Roman"/>
          <w:sz w:val="28"/>
          <w:szCs w:val="28"/>
        </w:rPr>
        <w:t>сходы по благоустройству – 5</w:t>
      </w:r>
      <w:r w:rsidR="00054321">
        <w:rPr>
          <w:rFonts w:ascii="Times New Roman" w:hAnsi="Times New Roman" w:cs="Times New Roman"/>
          <w:sz w:val="28"/>
          <w:szCs w:val="28"/>
        </w:rPr>
        <w:t xml:space="preserve"> </w:t>
      </w:r>
      <w:r w:rsidR="009A3C9C">
        <w:rPr>
          <w:rFonts w:ascii="Times New Roman" w:hAnsi="Times New Roman" w:cs="Times New Roman"/>
          <w:sz w:val="28"/>
          <w:szCs w:val="28"/>
        </w:rPr>
        <w:t>722,3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373D" w:rsidRPr="00054321" w:rsidRDefault="0002373D" w:rsidP="0002373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4321">
        <w:rPr>
          <w:rFonts w:ascii="Times New Roman" w:hAnsi="Times New Roman" w:cs="Times New Roman"/>
          <w:b/>
          <w:sz w:val="28"/>
          <w:szCs w:val="28"/>
        </w:rPr>
        <w:t xml:space="preserve"> «Социальная политика»:</w:t>
      </w:r>
    </w:p>
    <w:p w:rsidR="0002373D" w:rsidRPr="0002373D" w:rsidRDefault="009A3C9C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4321">
        <w:rPr>
          <w:rFonts w:ascii="Times New Roman" w:hAnsi="Times New Roman" w:cs="Times New Roman"/>
          <w:b/>
          <w:sz w:val="28"/>
          <w:szCs w:val="28"/>
        </w:rPr>
        <w:t>2025год</w:t>
      </w:r>
      <w:r>
        <w:rPr>
          <w:rFonts w:ascii="Times New Roman" w:hAnsi="Times New Roman" w:cs="Times New Roman"/>
          <w:sz w:val="28"/>
          <w:szCs w:val="28"/>
        </w:rPr>
        <w:t xml:space="preserve"> -410</w:t>
      </w:r>
      <w:r w:rsidR="0002373D" w:rsidRPr="0002373D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02373D" w:rsidRPr="0002373D" w:rsidRDefault="00054321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4321">
        <w:rPr>
          <w:rFonts w:ascii="Times New Roman" w:hAnsi="Times New Roman" w:cs="Times New Roman"/>
          <w:b/>
          <w:sz w:val="28"/>
          <w:szCs w:val="28"/>
        </w:rPr>
        <w:t>2026</w:t>
      </w:r>
      <w:r w:rsidR="009A3C9C" w:rsidRPr="000543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A3C9C">
        <w:rPr>
          <w:rFonts w:ascii="Times New Roman" w:hAnsi="Times New Roman" w:cs="Times New Roman"/>
          <w:sz w:val="28"/>
          <w:szCs w:val="28"/>
        </w:rPr>
        <w:t xml:space="preserve"> – 430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2373D" w:rsidRPr="000237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373D" w:rsidRPr="0002373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>;</w:t>
      </w:r>
    </w:p>
    <w:p w:rsidR="0002373D" w:rsidRPr="0002373D" w:rsidRDefault="00054321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4321">
        <w:rPr>
          <w:rFonts w:ascii="Times New Roman" w:hAnsi="Times New Roman" w:cs="Times New Roman"/>
          <w:b/>
          <w:sz w:val="28"/>
          <w:szCs w:val="28"/>
        </w:rPr>
        <w:t>2027</w:t>
      </w:r>
      <w:r w:rsidR="009A3C9C" w:rsidRPr="000543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A3C9C">
        <w:rPr>
          <w:rFonts w:ascii="Times New Roman" w:hAnsi="Times New Roman" w:cs="Times New Roman"/>
          <w:sz w:val="28"/>
          <w:szCs w:val="28"/>
        </w:rPr>
        <w:t xml:space="preserve"> – 430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2373D" w:rsidRPr="000237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373D" w:rsidRPr="0002373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373D" w:rsidRPr="0002373D" w:rsidRDefault="009A3C9C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в 2025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02373D" w:rsidRPr="0002373D" w:rsidRDefault="009A3C9C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-400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>. – пенсионное обеспечение,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-10,0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 – перечисление в Совет ветеранов.</w:t>
      </w:r>
    </w:p>
    <w:p w:rsidR="00F91900" w:rsidRDefault="007E327F" w:rsidP="00F9190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27F">
        <w:rPr>
          <w:rFonts w:ascii="Times New Roman" w:hAnsi="Times New Roman" w:cs="Times New Roman"/>
          <w:b/>
          <w:sz w:val="28"/>
          <w:szCs w:val="28"/>
        </w:rPr>
        <w:t>Мероприятия по поддержке ассоциации «Совет муниципальных образований Саратовск</w:t>
      </w:r>
      <w:r w:rsidR="009A3C9C">
        <w:rPr>
          <w:rFonts w:ascii="Times New Roman" w:hAnsi="Times New Roman" w:cs="Times New Roman"/>
          <w:b/>
          <w:sz w:val="28"/>
          <w:szCs w:val="28"/>
        </w:rPr>
        <w:t>ой области»  - 8,1</w:t>
      </w:r>
      <w:r w:rsidRPr="007E3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327F">
        <w:rPr>
          <w:rFonts w:ascii="Times New Roman" w:hAnsi="Times New Roman" w:cs="Times New Roman"/>
          <w:b/>
          <w:sz w:val="28"/>
          <w:szCs w:val="28"/>
        </w:rPr>
        <w:t>т.р</w:t>
      </w:r>
      <w:proofErr w:type="spellEnd"/>
      <w:r w:rsidRPr="007E327F">
        <w:rPr>
          <w:rFonts w:ascii="Times New Roman" w:hAnsi="Times New Roman" w:cs="Times New Roman"/>
          <w:b/>
          <w:sz w:val="28"/>
          <w:szCs w:val="28"/>
        </w:rPr>
        <w:t>.</w:t>
      </w:r>
    </w:p>
    <w:p w:rsidR="00586EE3" w:rsidRPr="002B6E51" w:rsidRDefault="00586EE3" w:rsidP="00F919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86EE3" w:rsidRPr="002B6E51" w:rsidSect="009A3C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219"/>
    <w:rsid w:val="000009CB"/>
    <w:rsid w:val="00010C82"/>
    <w:rsid w:val="000136C8"/>
    <w:rsid w:val="0002373D"/>
    <w:rsid w:val="00024A53"/>
    <w:rsid w:val="00054321"/>
    <w:rsid w:val="00060EC8"/>
    <w:rsid w:val="00071219"/>
    <w:rsid w:val="00081CF3"/>
    <w:rsid w:val="00094AFB"/>
    <w:rsid w:val="000A237A"/>
    <w:rsid w:val="000B0044"/>
    <w:rsid w:val="000B6507"/>
    <w:rsid w:val="000C1CC6"/>
    <w:rsid w:val="000C3E3F"/>
    <w:rsid w:val="000D4BE5"/>
    <w:rsid w:val="00104471"/>
    <w:rsid w:val="00107502"/>
    <w:rsid w:val="00142458"/>
    <w:rsid w:val="00152012"/>
    <w:rsid w:val="001603D7"/>
    <w:rsid w:val="00173C31"/>
    <w:rsid w:val="001743C0"/>
    <w:rsid w:val="00190FAE"/>
    <w:rsid w:val="001B0FAB"/>
    <w:rsid w:val="001B4FC3"/>
    <w:rsid w:val="001C51C3"/>
    <w:rsid w:val="001D10EB"/>
    <w:rsid w:val="001E2FDE"/>
    <w:rsid w:val="001E7720"/>
    <w:rsid w:val="00203289"/>
    <w:rsid w:val="0022617F"/>
    <w:rsid w:val="00243249"/>
    <w:rsid w:val="00274E2B"/>
    <w:rsid w:val="00291889"/>
    <w:rsid w:val="002A24F0"/>
    <w:rsid w:val="002A3F9E"/>
    <w:rsid w:val="002B6E51"/>
    <w:rsid w:val="002C16B3"/>
    <w:rsid w:val="002D0934"/>
    <w:rsid w:val="002D68EC"/>
    <w:rsid w:val="002E0349"/>
    <w:rsid w:val="002E6648"/>
    <w:rsid w:val="002F701A"/>
    <w:rsid w:val="00305E64"/>
    <w:rsid w:val="003079B7"/>
    <w:rsid w:val="00324D7A"/>
    <w:rsid w:val="00344273"/>
    <w:rsid w:val="0036312E"/>
    <w:rsid w:val="00365F06"/>
    <w:rsid w:val="00366FA7"/>
    <w:rsid w:val="00371E50"/>
    <w:rsid w:val="00392E52"/>
    <w:rsid w:val="003974A1"/>
    <w:rsid w:val="003A6336"/>
    <w:rsid w:val="003A7972"/>
    <w:rsid w:val="003E16F2"/>
    <w:rsid w:val="003E21F2"/>
    <w:rsid w:val="00403DF1"/>
    <w:rsid w:val="0040591B"/>
    <w:rsid w:val="00424749"/>
    <w:rsid w:val="00424F9F"/>
    <w:rsid w:val="00430DB8"/>
    <w:rsid w:val="00443118"/>
    <w:rsid w:val="00454449"/>
    <w:rsid w:val="00460A65"/>
    <w:rsid w:val="00481F33"/>
    <w:rsid w:val="004921A2"/>
    <w:rsid w:val="0049585B"/>
    <w:rsid w:val="004971D2"/>
    <w:rsid w:val="004C1115"/>
    <w:rsid w:val="004F491D"/>
    <w:rsid w:val="005066C5"/>
    <w:rsid w:val="0051002B"/>
    <w:rsid w:val="0051331D"/>
    <w:rsid w:val="005135D1"/>
    <w:rsid w:val="00522A7E"/>
    <w:rsid w:val="0054655B"/>
    <w:rsid w:val="005503D1"/>
    <w:rsid w:val="00551024"/>
    <w:rsid w:val="005518B5"/>
    <w:rsid w:val="00574A9D"/>
    <w:rsid w:val="00575041"/>
    <w:rsid w:val="005814DC"/>
    <w:rsid w:val="00582818"/>
    <w:rsid w:val="00584B60"/>
    <w:rsid w:val="00586EE3"/>
    <w:rsid w:val="00592F76"/>
    <w:rsid w:val="005B233E"/>
    <w:rsid w:val="005D0DF6"/>
    <w:rsid w:val="005D5539"/>
    <w:rsid w:val="005D6279"/>
    <w:rsid w:val="005F73B2"/>
    <w:rsid w:val="006042E3"/>
    <w:rsid w:val="006136C8"/>
    <w:rsid w:val="006177A9"/>
    <w:rsid w:val="00620234"/>
    <w:rsid w:val="00626068"/>
    <w:rsid w:val="00626E26"/>
    <w:rsid w:val="006403A2"/>
    <w:rsid w:val="006412A1"/>
    <w:rsid w:val="006443C1"/>
    <w:rsid w:val="00664C16"/>
    <w:rsid w:val="00664CA1"/>
    <w:rsid w:val="0067082B"/>
    <w:rsid w:val="00694D4A"/>
    <w:rsid w:val="00697E99"/>
    <w:rsid w:val="006A4CB9"/>
    <w:rsid w:val="006A7A4A"/>
    <w:rsid w:val="006E2A81"/>
    <w:rsid w:val="00713167"/>
    <w:rsid w:val="00747CA8"/>
    <w:rsid w:val="00756828"/>
    <w:rsid w:val="007576D1"/>
    <w:rsid w:val="00764C7A"/>
    <w:rsid w:val="00783DC2"/>
    <w:rsid w:val="00793BB8"/>
    <w:rsid w:val="007A1C2A"/>
    <w:rsid w:val="007A67E8"/>
    <w:rsid w:val="007B24CC"/>
    <w:rsid w:val="007B59CE"/>
    <w:rsid w:val="007C6D53"/>
    <w:rsid w:val="007E327F"/>
    <w:rsid w:val="00806FFE"/>
    <w:rsid w:val="008124F8"/>
    <w:rsid w:val="00822D75"/>
    <w:rsid w:val="00824964"/>
    <w:rsid w:val="00841A71"/>
    <w:rsid w:val="00853136"/>
    <w:rsid w:val="00856A9E"/>
    <w:rsid w:val="008A0501"/>
    <w:rsid w:val="008A125A"/>
    <w:rsid w:val="008B171E"/>
    <w:rsid w:val="008B4D2B"/>
    <w:rsid w:val="008C029C"/>
    <w:rsid w:val="008E16DC"/>
    <w:rsid w:val="008F1B52"/>
    <w:rsid w:val="008F2835"/>
    <w:rsid w:val="008F2DB5"/>
    <w:rsid w:val="008F31EE"/>
    <w:rsid w:val="0093184D"/>
    <w:rsid w:val="0093427E"/>
    <w:rsid w:val="0093642C"/>
    <w:rsid w:val="009420EF"/>
    <w:rsid w:val="00945CD3"/>
    <w:rsid w:val="00945DF2"/>
    <w:rsid w:val="00955620"/>
    <w:rsid w:val="00993139"/>
    <w:rsid w:val="00995661"/>
    <w:rsid w:val="009A3C9C"/>
    <w:rsid w:val="009B4EB9"/>
    <w:rsid w:val="009F2DA4"/>
    <w:rsid w:val="009F6721"/>
    <w:rsid w:val="009F6D8E"/>
    <w:rsid w:val="00A11ED4"/>
    <w:rsid w:val="00A12538"/>
    <w:rsid w:val="00A13E70"/>
    <w:rsid w:val="00A16643"/>
    <w:rsid w:val="00A23118"/>
    <w:rsid w:val="00A301AF"/>
    <w:rsid w:val="00A32C1D"/>
    <w:rsid w:val="00A44FE1"/>
    <w:rsid w:val="00A51C43"/>
    <w:rsid w:val="00A5594E"/>
    <w:rsid w:val="00A65572"/>
    <w:rsid w:val="00A819DF"/>
    <w:rsid w:val="00A84001"/>
    <w:rsid w:val="00A91823"/>
    <w:rsid w:val="00AA5154"/>
    <w:rsid w:val="00AD7533"/>
    <w:rsid w:val="00AE7C0D"/>
    <w:rsid w:val="00B00E94"/>
    <w:rsid w:val="00B1099A"/>
    <w:rsid w:val="00B127C4"/>
    <w:rsid w:val="00B14E13"/>
    <w:rsid w:val="00B23151"/>
    <w:rsid w:val="00B23DEA"/>
    <w:rsid w:val="00B251B6"/>
    <w:rsid w:val="00B35892"/>
    <w:rsid w:val="00B37228"/>
    <w:rsid w:val="00B411F6"/>
    <w:rsid w:val="00B50905"/>
    <w:rsid w:val="00B76F5D"/>
    <w:rsid w:val="00B84F3F"/>
    <w:rsid w:val="00BB0074"/>
    <w:rsid w:val="00BB25F2"/>
    <w:rsid w:val="00BD7D87"/>
    <w:rsid w:val="00BF2174"/>
    <w:rsid w:val="00C11AC9"/>
    <w:rsid w:val="00C203A7"/>
    <w:rsid w:val="00C346D2"/>
    <w:rsid w:val="00C42482"/>
    <w:rsid w:val="00C54232"/>
    <w:rsid w:val="00C67C8F"/>
    <w:rsid w:val="00C7492B"/>
    <w:rsid w:val="00C90DE0"/>
    <w:rsid w:val="00CB59F2"/>
    <w:rsid w:val="00CD571B"/>
    <w:rsid w:val="00CD5DA7"/>
    <w:rsid w:val="00D168A3"/>
    <w:rsid w:val="00D4027E"/>
    <w:rsid w:val="00D4665B"/>
    <w:rsid w:val="00D62911"/>
    <w:rsid w:val="00DB3D62"/>
    <w:rsid w:val="00DC5967"/>
    <w:rsid w:val="00DD444E"/>
    <w:rsid w:val="00DD5048"/>
    <w:rsid w:val="00DE55D8"/>
    <w:rsid w:val="00DF1F38"/>
    <w:rsid w:val="00DF28A5"/>
    <w:rsid w:val="00DF702D"/>
    <w:rsid w:val="00E14F94"/>
    <w:rsid w:val="00E20A03"/>
    <w:rsid w:val="00E2511D"/>
    <w:rsid w:val="00E363CE"/>
    <w:rsid w:val="00E45F8D"/>
    <w:rsid w:val="00E73AA6"/>
    <w:rsid w:val="00E75351"/>
    <w:rsid w:val="00E80DC5"/>
    <w:rsid w:val="00E84B3D"/>
    <w:rsid w:val="00E8586B"/>
    <w:rsid w:val="00E869F3"/>
    <w:rsid w:val="00E90723"/>
    <w:rsid w:val="00E92618"/>
    <w:rsid w:val="00E94073"/>
    <w:rsid w:val="00E96796"/>
    <w:rsid w:val="00E970AD"/>
    <w:rsid w:val="00EA511C"/>
    <w:rsid w:val="00EB654D"/>
    <w:rsid w:val="00EB7E07"/>
    <w:rsid w:val="00ED6D6B"/>
    <w:rsid w:val="00EE3509"/>
    <w:rsid w:val="00EE6F25"/>
    <w:rsid w:val="00EF4D5B"/>
    <w:rsid w:val="00F0530F"/>
    <w:rsid w:val="00F0719F"/>
    <w:rsid w:val="00F51009"/>
    <w:rsid w:val="00F5547E"/>
    <w:rsid w:val="00F72D2D"/>
    <w:rsid w:val="00F80127"/>
    <w:rsid w:val="00F8178B"/>
    <w:rsid w:val="00F91900"/>
    <w:rsid w:val="00FB0FD0"/>
    <w:rsid w:val="00FC6633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6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A597-CAAA-48A8-8DA0-1C81993C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Лeна</dc:creator>
  <cp:keywords/>
  <dc:description/>
  <cp:lastModifiedBy>MokrousBuh</cp:lastModifiedBy>
  <cp:revision>74</cp:revision>
  <cp:lastPrinted>2022-11-16T05:46:00Z</cp:lastPrinted>
  <dcterms:created xsi:type="dcterms:W3CDTF">2016-11-29T11:18:00Z</dcterms:created>
  <dcterms:modified xsi:type="dcterms:W3CDTF">2024-11-12T11:26:00Z</dcterms:modified>
</cp:coreProperties>
</file>