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A8B" w:rsidRPr="0034208D" w:rsidRDefault="00F01A8B" w:rsidP="0034208D">
      <w:pPr>
        <w:pStyle w:val="2"/>
        <w:jc w:val="center"/>
        <w:rPr>
          <w:rFonts w:eastAsia="Times New Roman"/>
          <w:color w:val="auto"/>
          <w:lang w:eastAsia="ru-RU"/>
        </w:rPr>
      </w:pPr>
      <w:r w:rsidRPr="0034208D">
        <w:rPr>
          <w:rFonts w:eastAsia="Times New Roman"/>
          <w:color w:val="auto"/>
          <w:lang w:eastAsia="ru-RU"/>
        </w:rPr>
        <w:t>ПРОГНОЗ</w:t>
      </w:r>
    </w:p>
    <w:p w:rsidR="00F01A8B" w:rsidRDefault="00F01A8B" w:rsidP="00F01A8B">
      <w:pPr>
        <w:jc w:val="center"/>
        <w:rPr>
          <w:rFonts w:ascii="Times New Roman" w:eastAsia="Times New Roman" w:hAnsi="Times New Roman" w:cs="Times New Roman"/>
          <w:b/>
          <w:color w:val="000000"/>
          <w:sz w:val="28"/>
          <w:szCs w:val="28"/>
          <w:lang w:eastAsia="ru-RU"/>
        </w:rPr>
      </w:pPr>
      <w:r w:rsidRPr="00F01A8B">
        <w:rPr>
          <w:rFonts w:ascii="Times New Roman" w:eastAsia="Times New Roman" w:hAnsi="Times New Roman" w:cs="Times New Roman"/>
          <w:b/>
          <w:color w:val="000000"/>
          <w:sz w:val="28"/>
          <w:szCs w:val="28"/>
          <w:lang w:eastAsia="ru-RU"/>
        </w:rPr>
        <w:t xml:space="preserve">социально-экономического развития </w:t>
      </w:r>
      <w:proofErr w:type="spellStart"/>
      <w:r w:rsidRPr="00F01A8B">
        <w:rPr>
          <w:rFonts w:ascii="Times New Roman" w:eastAsia="Times New Roman" w:hAnsi="Times New Roman" w:cs="Times New Roman"/>
          <w:b/>
          <w:color w:val="000000"/>
          <w:sz w:val="28"/>
          <w:szCs w:val="28"/>
          <w:lang w:eastAsia="ru-RU"/>
        </w:rPr>
        <w:t>Мокроусского</w:t>
      </w:r>
      <w:proofErr w:type="spellEnd"/>
      <w:r w:rsidRPr="00F01A8B">
        <w:rPr>
          <w:rFonts w:ascii="Times New Roman" w:eastAsia="Times New Roman" w:hAnsi="Times New Roman" w:cs="Times New Roman"/>
          <w:b/>
          <w:color w:val="000000"/>
          <w:sz w:val="28"/>
          <w:szCs w:val="28"/>
          <w:lang w:eastAsia="ru-RU"/>
        </w:rPr>
        <w:t xml:space="preserve"> муниципального образования Федоровского муниципального района Саратовской области на 20</w:t>
      </w:r>
      <w:r w:rsidR="00EE509E">
        <w:rPr>
          <w:rFonts w:ascii="Times New Roman" w:eastAsia="Times New Roman" w:hAnsi="Times New Roman" w:cs="Times New Roman"/>
          <w:b/>
          <w:color w:val="000000"/>
          <w:sz w:val="28"/>
          <w:szCs w:val="28"/>
          <w:lang w:eastAsia="ru-RU"/>
        </w:rPr>
        <w:t>2</w:t>
      </w:r>
      <w:r w:rsidR="004A71A5">
        <w:rPr>
          <w:rFonts w:ascii="Times New Roman" w:eastAsia="Times New Roman" w:hAnsi="Times New Roman" w:cs="Times New Roman"/>
          <w:b/>
          <w:color w:val="000000"/>
          <w:sz w:val="28"/>
          <w:szCs w:val="28"/>
          <w:lang w:eastAsia="ru-RU"/>
        </w:rPr>
        <w:t>4</w:t>
      </w:r>
      <w:r w:rsidRPr="00F01A8B">
        <w:rPr>
          <w:rFonts w:ascii="Times New Roman" w:eastAsia="Times New Roman" w:hAnsi="Times New Roman" w:cs="Times New Roman"/>
          <w:b/>
          <w:color w:val="000000"/>
          <w:sz w:val="28"/>
          <w:szCs w:val="28"/>
          <w:lang w:eastAsia="ru-RU"/>
        </w:rPr>
        <w:t xml:space="preserve"> год и плановый период 20</w:t>
      </w:r>
      <w:r w:rsidR="00722869">
        <w:rPr>
          <w:rFonts w:ascii="Times New Roman" w:eastAsia="Times New Roman" w:hAnsi="Times New Roman" w:cs="Times New Roman"/>
          <w:b/>
          <w:color w:val="000000"/>
          <w:sz w:val="28"/>
          <w:szCs w:val="28"/>
          <w:lang w:eastAsia="ru-RU"/>
        </w:rPr>
        <w:t>2</w:t>
      </w:r>
      <w:r w:rsidR="004A71A5">
        <w:rPr>
          <w:rFonts w:ascii="Times New Roman" w:eastAsia="Times New Roman" w:hAnsi="Times New Roman" w:cs="Times New Roman"/>
          <w:b/>
          <w:color w:val="000000"/>
          <w:sz w:val="28"/>
          <w:szCs w:val="28"/>
          <w:lang w:eastAsia="ru-RU"/>
        </w:rPr>
        <w:t>5</w:t>
      </w:r>
      <w:r w:rsidRPr="00F01A8B">
        <w:rPr>
          <w:rFonts w:ascii="Times New Roman" w:eastAsia="Times New Roman" w:hAnsi="Times New Roman" w:cs="Times New Roman"/>
          <w:b/>
          <w:color w:val="000000"/>
          <w:sz w:val="28"/>
          <w:szCs w:val="28"/>
          <w:lang w:eastAsia="ru-RU"/>
        </w:rPr>
        <w:t>-20</w:t>
      </w:r>
      <w:r w:rsidR="004A71A5">
        <w:rPr>
          <w:rFonts w:ascii="Times New Roman" w:eastAsia="Times New Roman" w:hAnsi="Times New Roman" w:cs="Times New Roman"/>
          <w:b/>
          <w:color w:val="000000"/>
          <w:sz w:val="28"/>
          <w:szCs w:val="28"/>
          <w:lang w:eastAsia="ru-RU"/>
        </w:rPr>
        <w:t>26</w:t>
      </w:r>
      <w:r w:rsidRPr="00F01A8B">
        <w:rPr>
          <w:rFonts w:ascii="Times New Roman" w:eastAsia="Times New Roman" w:hAnsi="Times New Roman" w:cs="Times New Roman"/>
          <w:b/>
          <w:color w:val="000000"/>
          <w:sz w:val="28"/>
          <w:szCs w:val="28"/>
          <w:lang w:eastAsia="ru-RU"/>
        </w:rPr>
        <w:t xml:space="preserve"> годов.</w:t>
      </w:r>
    </w:p>
    <w:p w:rsidR="00F01A8B" w:rsidRPr="00F01A8B" w:rsidRDefault="00F01A8B" w:rsidP="00F01A8B">
      <w:pPr>
        <w:jc w:val="center"/>
        <w:rPr>
          <w:rFonts w:ascii="Times New Roman" w:eastAsia="Times New Roman" w:hAnsi="Times New Roman" w:cs="Times New Roman"/>
          <w:b/>
          <w:color w:val="000000"/>
          <w:sz w:val="28"/>
          <w:szCs w:val="28"/>
          <w:lang w:eastAsia="ru-RU"/>
        </w:rPr>
      </w:pPr>
      <w:bookmarkStart w:id="0" w:name="_GoBack"/>
      <w:bookmarkEnd w:id="0"/>
    </w:p>
    <w:p w:rsidR="00F01A8B" w:rsidRPr="000062D8" w:rsidRDefault="00F01A8B" w:rsidP="00F01A8B">
      <w:pPr>
        <w:jc w:val="both"/>
        <w:rPr>
          <w:rFonts w:ascii="Times New Roman" w:eastAsia="Times New Roman" w:hAnsi="Times New Roman" w:cs="Times New Roman"/>
          <w:color w:val="000000"/>
          <w:sz w:val="28"/>
          <w:szCs w:val="28"/>
          <w:lang w:eastAsia="ru-RU"/>
        </w:rPr>
      </w:pPr>
      <w:r w:rsidRPr="000062D8">
        <w:rPr>
          <w:rFonts w:ascii="Times New Roman" w:eastAsia="Times New Roman" w:hAnsi="Times New Roman" w:cs="Times New Roman"/>
          <w:color w:val="000000"/>
          <w:sz w:val="28"/>
          <w:szCs w:val="28"/>
          <w:lang w:eastAsia="ru-RU"/>
        </w:rPr>
        <w:t xml:space="preserve">       Прогноз социально-экономического развития </w:t>
      </w:r>
      <w:proofErr w:type="spellStart"/>
      <w:r w:rsidRPr="000062D8">
        <w:rPr>
          <w:rFonts w:ascii="Times New Roman" w:eastAsia="Times New Roman" w:hAnsi="Times New Roman" w:cs="Times New Roman"/>
          <w:color w:val="000000"/>
          <w:sz w:val="28"/>
          <w:szCs w:val="28"/>
          <w:lang w:eastAsia="ru-RU"/>
        </w:rPr>
        <w:t>Мокроусского</w:t>
      </w:r>
      <w:proofErr w:type="spellEnd"/>
      <w:r w:rsidRPr="000062D8">
        <w:rPr>
          <w:rFonts w:ascii="Times New Roman" w:eastAsia="Times New Roman" w:hAnsi="Times New Roman" w:cs="Times New Roman"/>
          <w:color w:val="000000"/>
          <w:sz w:val="28"/>
          <w:szCs w:val="28"/>
          <w:lang w:eastAsia="ru-RU"/>
        </w:rPr>
        <w:t xml:space="preserve"> муниципального образования на 20</w:t>
      </w:r>
      <w:r w:rsidR="00EE509E" w:rsidRPr="000062D8">
        <w:rPr>
          <w:rFonts w:ascii="Times New Roman" w:eastAsia="Times New Roman" w:hAnsi="Times New Roman" w:cs="Times New Roman"/>
          <w:color w:val="000000"/>
          <w:sz w:val="28"/>
          <w:szCs w:val="28"/>
          <w:lang w:eastAsia="ru-RU"/>
        </w:rPr>
        <w:t>2</w:t>
      </w:r>
      <w:r w:rsidR="004A71A5">
        <w:rPr>
          <w:rFonts w:ascii="Times New Roman" w:eastAsia="Times New Roman" w:hAnsi="Times New Roman" w:cs="Times New Roman"/>
          <w:color w:val="000000"/>
          <w:sz w:val="28"/>
          <w:szCs w:val="28"/>
          <w:lang w:eastAsia="ru-RU"/>
        </w:rPr>
        <w:t>4</w:t>
      </w:r>
      <w:r w:rsidRPr="000062D8">
        <w:rPr>
          <w:rFonts w:ascii="Times New Roman" w:eastAsia="Times New Roman" w:hAnsi="Times New Roman" w:cs="Times New Roman"/>
          <w:color w:val="000000"/>
          <w:sz w:val="28"/>
          <w:szCs w:val="28"/>
          <w:lang w:eastAsia="ru-RU"/>
        </w:rPr>
        <w:t xml:space="preserve"> год и плановый период 20</w:t>
      </w:r>
      <w:r w:rsidR="00722869" w:rsidRPr="000062D8">
        <w:rPr>
          <w:rFonts w:ascii="Times New Roman" w:eastAsia="Times New Roman" w:hAnsi="Times New Roman" w:cs="Times New Roman"/>
          <w:color w:val="000000"/>
          <w:sz w:val="28"/>
          <w:szCs w:val="28"/>
          <w:lang w:eastAsia="ru-RU"/>
        </w:rPr>
        <w:t>2</w:t>
      </w:r>
      <w:r w:rsidR="004A71A5">
        <w:rPr>
          <w:rFonts w:ascii="Times New Roman" w:eastAsia="Times New Roman" w:hAnsi="Times New Roman" w:cs="Times New Roman"/>
          <w:color w:val="000000"/>
          <w:sz w:val="28"/>
          <w:szCs w:val="28"/>
          <w:lang w:eastAsia="ru-RU"/>
        </w:rPr>
        <w:t>5</w:t>
      </w:r>
      <w:r w:rsidRPr="000062D8">
        <w:rPr>
          <w:rFonts w:ascii="Times New Roman" w:eastAsia="Times New Roman" w:hAnsi="Times New Roman" w:cs="Times New Roman"/>
          <w:color w:val="000000"/>
          <w:sz w:val="28"/>
          <w:szCs w:val="28"/>
          <w:lang w:eastAsia="ru-RU"/>
        </w:rPr>
        <w:t xml:space="preserve"> и 20</w:t>
      </w:r>
      <w:r w:rsidR="002D51FC" w:rsidRPr="000062D8">
        <w:rPr>
          <w:rFonts w:ascii="Times New Roman" w:eastAsia="Times New Roman" w:hAnsi="Times New Roman" w:cs="Times New Roman"/>
          <w:color w:val="000000"/>
          <w:sz w:val="28"/>
          <w:szCs w:val="28"/>
          <w:lang w:eastAsia="ru-RU"/>
        </w:rPr>
        <w:t>2</w:t>
      </w:r>
      <w:r w:rsidR="004A71A5">
        <w:rPr>
          <w:rFonts w:ascii="Times New Roman" w:eastAsia="Times New Roman" w:hAnsi="Times New Roman" w:cs="Times New Roman"/>
          <w:color w:val="000000"/>
          <w:sz w:val="28"/>
          <w:szCs w:val="28"/>
          <w:lang w:eastAsia="ru-RU"/>
        </w:rPr>
        <w:t>6</w:t>
      </w:r>
      <w:r w:rsidR="00C2120F" w:rsidRPr="000062D8">
        <w:rPr>
          <w:rFonts w:ascii="Times New Roman" w:eastAsia="Times New Roman" w:hAnsi="Times New Roman" w:cs="Times New Roman"/>
          <w:color w:val="000000"/>
          <w:sz w:val="28"/>
          <w:szCs w:val="28"/>
          <w:lang w:eastAsia="ru-RU"/>
        </w:rPr>
        <w:t xml:space="preserve"> </w:t>
      </w:r>
      <w:r w:rsidRPr="000062D8">
        <w:rPr>
          <w:rFonts w:ascii="Times New Roman" w:eastAsia="Times New Roman" w:hAnsi="Times New Roman" w:cs="Times New Roman"/>
          <w:color w:val="000000"/>
          <w:sz w:val="28"/>
          <w:szCs w:val="28"/>
          <w:lang w:eastAsia="ru-RU"/>
        </w:rPr>
        <w:t xml:space="preserve">годов (далее – прогноз) разработан в соответствии с </w:t>
      </w:r>
      <w:r w:rsidR="00AB02C9" w:rsidRPr="000062D8">
        <w:rPr>
          <w:rFonts w:ascii="Times New Roman" w:eastAsia="Times New Roman" w:hAnsi="Times New Roman" w:cs="Times New Roman"/>
          <w:color w:val="000000"/>
          <w:sz w:val="28"/>
          <w:szCs w:val="28"/>
          <w:lang w:eastAsia="ru-RU"/>
        </w:rPr>
        <w:t>Постановлением</w:t>
      </w:r>
      <w:r w:rsidRPr="000062D8">
        <w:rPr>
          <w:rFonts w:ascii="Times New Roman" w:eastAsia="Times New Roman" w:hAnsi="Times New Roman" w:cs="Times New Roman"/>
          <w:color w:val="000000"/>
          <w:sz w:val="28"/>
          <w:szCs w:val="28"/>
          <w:lang w:eastAsia="ru-RU"/>
        </w:rPr>
        <w:t xml:space="preserve"> администрации </w:t>
      </w:r>
      <w:proofErr w:type="spellStart"/>
      <w:r w:rsidRPr="000062D8">
        <w:rPr>
          <w:rFonts w:ascii="Times New Roman" w:eastAsia="Times New Roman" w:hAnsi="Times New Roman" w:cs="Times New Roman"/>
          <w:color w:val="000000"/>
          <w:sz w:val="28"/>
          <w:szCs w:val="28"/>
          <w:lang w:eastAsia="ru-RU"/>
        </w:rPr>
        <w:t>Мокроусского</w:t>
      </w:r>
      <w:proofErr w:type="spellEnd"/>
      <w:r w:rsidRPr="000062D8">
        <w:rPr>
          <w:rFonts w:ascii="Times New Roman" w:eastAsia="Times New Roman" w:hAnsi="Times New Roman" w:cs="Times New Roman"/>
          <w:color w:val="000000"/>
          <w:sz w:val="28"/>
          <w:szCs w:val="28"/>
          <w:lang w:eastAsia="ru-RU"/>
        </w:rPr>
        <w:t xml:space="preserve"> муниципального образования от </w:t>
      </w:r>
      <w:r w:rsidR="004A71A5">
        <w:rPr>
          <w:rFonts w:ascii="Times New Roman" w:eastAsia="Times New Roman" w:hAnsi="Times New Roman" w:cs="Times New Roman"/>
          <w:color w:val="000000"/>
          <w:sz w:val="28"/>
          <w:szCs w:val="28"/>
          <w:lang w:eastAsia="ru-RU"/>
        </w:rPr>
        <w:t>05 июня 2023</w:t>
      </w:r>
      <w:r w:rsidR="00AB02C9" w:rsidRPr="000062D8">
        <w:rPr>
          <w:rFonts w:ascii="Times New Roman" w:eastAsia="Times New Roman" w:hAnsi="Times New Roman" w:cs="Times New Roman"/>
          <w:color w:val="000000"/>
          <w:sz w:val="28"/>
          <w:szCs w:val="28"/>
          <w:lang w:eastAsia="ru-RU"/>
        </w:rPr>
        <w:t xml:space="preserve"> </w:t>
      </w:r>
      <w:r w:rsidRPr="000062D8">
        <w:rPr>
          <w:rFonts w:ascii="Times New Roman" w:eastAsia="Times New Roman" w:hAnsi="Times New Roman" w:cs="Times New Roman"/>
          <w:color w:val="000000"/>
          <w:sz w:val="28"/>
          <w:szCs w:val="28"/>
          <w:lang w:eastAsia="ru-RU"/>
        </w:rPr>
        <w:t>года №</w:t>
      </w:r>
      <w:r w:rsidR="004A71A5">
        <w:rPr>
          <w:rFonts w:ascii="Times New Roman" w:eastAsia="Times New Roman" w:hAnsi="Times New Roman" w:cs="Times New Roman"/>
          <w:color w:val="000000"/>
          <w:sz w:val="28"/>
          <w:szCs w:val="28"/>
          <w:lang w:eastAsia="ru-RU"/>
        </w:rPr>
        <w:t>78</w:t>
      </w:r>
      <w:r w:rsidRPr="000062D8">
        <w:rPr>
          <w:rFonts w:ascii="Times New Roman" w:eastAsia="Times New Roman" w:hAnsi="Times New Roman" w:cs="Times New Roman"/>
          <w:color w:val="000000"/>
          <w:sz w:val="28"/>
          <w:szCs w:val="28"/>
          <w:lang w:eastAsia="ru-RU"/>
        </w:rPr>
        <w:t xml:space="preserve"> «</w:t>
      </w:r>
      <w:r w:rsidR="00121F20" w:rsidRPr="000062D8">
        <w:rPr>
          <w:rFonts w:ascii="Times New Roman" w:eastAsia="Times New Roman" w:hAnsi="Times New Roman" w:cs="Times New Roman"/>
          <w:color w:val="000000"/>
          <w:sz w:val="28"/>
          <w:szCs w:val="28"/>
          <w:lang w:eastAsia="ru-RU"/>
        </w:rPr>
        <w:t xml:space="preserve">Об утверждении </w:t>
      </w:r>
      <w:proofErr w:type="gramStart"/>
      <w:r w:rsidR="00121F20" w:rsidRPr="000062D8">
        <w:rPr>
          <w:rFonts w:ascii="Times New Roman" w:eastAsia="Times New Roman" w:hAnsi="Times New Roman" w:cs="Times New Roman"/>
          <w:color w:val="000000"/>
          <w:sz w:val="28"/>
          <w:szCs w:val="28"/>
          <w:lang w:eastAsia="ru-RU"/>
        </w:rPr>
        <w:t>плана-графика разработки проекта бюджета муниципального образования</w:t>
      </w:r>
      <w:proofErr w:type="gramEnd"/>
      <w:r w:rsidR="00121F20" w:rsidRPr="000062D8">
        <w:rPr>
          <w:rFonts w:ascii="Times New Roman" w:eastAsia="Times New Roman" w:hAnsi="Times New Roman" w:cs="Times New Roman"/>
          <w:color w:val="000000"/>
          <w:sz w:val="28"/>
          <w:szCs w:val="28"/>
          <w:lang w:eastAsia="ru-RU"/>
        </w:rPr>
        <w:t xml:space="preserve"> на очередной финансовый год и плановый период»</w:t>
      </w:r>
      <w:r w:rsidR="005E01CE" w:rsidRPr="000062D8">
        <w:rPr>
          <w:rFonts w:ascii="Times New Roman" w:eastAsia="Times New Roman" w:hAnsi="Times New Roman" w:cs="Times New Roman"/>
          <w:color w:val="000000"/>
          <w:sz w:val="28"/>
          <w:szCs w:val="28"/>
          <w:lang w:eastAsia="ru-RU"/>
        </w:rPr>
        <w:t>.</w:t>
      </w:r>
    </w:p>
    <w:p w:rsidR="00262DA1" w:rsidRPr="000062D8" w:rsidRDefault="00F01A8B" w:rsidP="00262DA1">
      <w:pPr>
        <w:jc w:val="both"/>
        <w:rPr>
          <w:rFonts w:ascii="Times New Roman" w:eastAsia="Times New Roman" w:hAnsi="Times New Roman" w:cs="Times New Roman"/>
          <w:color w:val="000000"/>
          <w:sz w:val="28"/>
          <w:szCs w:val="28"/>
          <w:lang w:eastAsia="ru-RU"/>
        </w:rPr>
      </w:pPr>
      <w:r w:rsidRPr="000062D8">
        <w:rPr>
          <w:rFonts w:ascii="Times New Roman" w:eastAsia="Times New Roman" w:hAnsi="Times New Roman" w:cs="Times New Roman"/>
          <w:color w:val="000000"/>
          <w:sz w:val="28"/>
          <w:szCs w:val="28"/>
          <w:lang w:eastAsia="ru-RU"/>
        </w:rPr>
        <w:t xml:space="preserve">       </w:t>
      </w:r>
      <w:proofErr w:type="gramStart"/>
      <w:r w:rsidRPr="000062D8">
        <w:rPr>
          <w:rFonts w:ascii="Times New Roman" w:eastAsia="Times New Roman" w:hAnsi="Times New Roman" w:cs="Times New Roman"/>
          <w:color w:val="000000"/>
          <w:sz w:val="28"/>
          <w:szCs w:val="28"/>
          <w:lang w:eastAsia="ru-RU"/>
        </w:rPr>
        <w:t xml:space="preserve">Пояснительная записка прогноза социально-экономического развития </w:t>
      </w:r>
      <w:proofErr w:type="spellStart"/>
      <w:r w:rsidRPr="000062D8">
        <w:rPr>
          <w:rFonts w:ascii="Times New Roman" w:eastAsia="Times New Roman" w:hAnsi="Times New Roman" w:cs="Times New Roman"/>
          <w:color w:val="000000"/>
          <w:sz w:val="28"/>
          <w:szCs w:val="28"/>
          <w:lang w:eastAsia="ru-RU"/>
        </w:rPr>
        <w:t>Мокроусского</w:t>
      </w:r>
      <w:proofErr w:type="spellEnd"/>
      <w:r w:rsidRPr="000062D8">
        <w:rPr>
          <w:rFonts w:ascii="Times New Roman" w:eastAsia="Times New Roman" w:hAnsi="Times New Roman" w:cs="Times New Roman"/>
          <w:color w:val="000000"/>
          <w:sz w:val="28"/>
          <w:szCs w:val="28"/>
          <w:lang w:eastAsia="ru-RU"/>
        </w:rPr>
        <w:t xml:space="preserve"> муниципального образования на 20</w:t>
      </w:r>
      <w:r w:rsidR="005E0BF6" w:rsidRPr="000062D8">
        <w:rPr>
          <w:rFonts w:ascii="Times New Roman" w:eastAsia="Times New Roman" w:hAnsi="Times New Roman" w:cs="Times New Roman"/>
          <w:color w:val="000000"/>
          <w:sz w:val="28"/>
          <w:szCs w:val="28"/>
          <w:lang w:eastAsia="ru-RU"/>
        </w:rPr>
        <w:t>2</w:t>
      </w:r>
      <w:r w:rsidR="004A71A5">
        <w:rPr>
          <w:rFonts w:ascii="Times New Roman" w:eastAsia="Times New Roman" w:hAnsi="Times New Roman" w:cs="Times New Roman"/>
          <w:color w:val="000000"/>
          <w:sz w:val="28"/>
          <w:szCs w:val="28"/>
          <w:lang w:eastAsia="ru-RU"/>
        </w:rPr>
        <w:t>4</w:t>
      </w:r>
      <w:r w:rsidR="002D51FC" w:rsidRPr="000062D8">
        <w:rPr>
          <w:rFonts w:ascii="Times New Roman" w:eastAsia="Times New Roman" w:hAnsi="Times New Roman" w:cs="Times New Roman"/>
          <w:color w:val="000000"/>
          <w:sz w:val="28"/>
          <w:szCs w:val="28"/>
          <w:lang w:eastAsia="ru-RU"/>
        </w:rPr>
        <w:t xml:space="preserve"> </w:t>
      </w:r>
      <w:r w:rsidRPr="000062D8">
        <w:rPr>
          <w:rFonts w:ascii="Times New Roman" w:eastAsia="Times New Roman" w:hAnsi="Times New Roman" w:cs="Times New Roman"/>
          <w:color w:val="000000"/>
          <w:sz w:val="28"/>
          <w:szCs w:val="28"/>
          <w:lang w:eastAsia="ru-RU"/>
        </w:rPr>
        <w:t>год и плановый период 20</w:t>
      </w:r>
      <w:r w:rsidR="00915799" w:rsidRPr="000062D8">
        <w:rPr>
          <w:rFonts w:ascii="Times New Roman" w:eastAsia="Times New Roman" w:hAnsi="Times New Roman" w:cs="Times New Roman"/>
          <w:color w:val="000000"/>
          <w:sz w:val="28"/>
          <w:szCs w:val="28"/>
          <w:lang w:eastAsia="ru-RU"/>
        </w:rPr>
        <w:t>2</w:t>
      </w:r>
      <w:r w:rsidR="004A71A5">
        <w:rPr>
          <w:rFonts w:ascii="Times New Roman" w:eastAsia="Times New Roman" w:hAnsi="Times New Roman" w:cs="Times New Roman"/>
          <w:color w:val="000000"/>
          <w:sz w:val="28"/>
          <w:szCs w:val="28"/>
          <w:lang w:eastAsia="ru-RU"/>
        </w:rPr>
        <w:t>5</w:t>
      </w:r>
      <w:r w:rsidRPr="000062D8">
        <w:rPr>
          <w:rFonts w:ascii="Times New Roman" w:eastAsia="Times New Roman" w:hAnsi="Times New Roman" w:cs="Times New Roman"/>
          <w:color w:val="000000"/>
          <w:sz w:val="28"/>
          <w:szCs w:val="28"/>
          <w:lang w:eastAsia="ru-RU"/>
        </w:rPr>
        <w:t xml:space="preserve"> и 20</w:t>
      </w:r>
      <w:r w:rsidR="002D51FC" w:rsidRPr="000062D8">
        <w:rPr>
          <w:rFonts w:ascii="Times New Roman" w:eastAsia="Times New Roman" w:hAnsi="Times New Roman" w:cs="Times New Roman"/>
          <w:color w:val="000000"/>
          <w:sz w:val="28"/>
          <w:szCs w:val="28"/>
          <w:lang w:eastAsia="ru-RU"/>
        </w:rPr>
        <w:t>2</w:t>
      </w:r>
      <w:r w:rsidR="004A71A5">
        <w:rPr>
          <w:rFonts w:ascii="Times New Roman" w:eastAsia="Times New Roman" w:hAnsi="Times New Roman" w:cs="Times New Roman"/>
          <w:color w:val="000000"/>
          <w:sz w:val="28"/>
          <w:szCs w:val="28"/>
          <w:lang w:eastAsia="ru-RU"/>
        </w:rPr>
        <w:t>6</w:t>
      </w:r>
      <w:r w:rsidRPr="000062D8">
        <w:rPr>
          <w:rFonts w:ascii="Times New Roman" w:eastAsia="Times New Roman" w:hAnsi="Times New Roman" w:cs="Times New Roman"/>
          <w:color w:val="000000"/>
          <w:sz w:val="28"/>
          <w:szCs w:val="28"/>
          <w:lang w:eastAsia="ru-RU"/>
        </w:rPr>
        <w:t xml:space="preserve"> годов сформирована в соответствии с основными разделами прогноза и включает количественные и качественные характеристики развития макроэкономической ситуации в муниципальном образовании, экономической структуры, динамики производства и потребления, уровня и качества жизни населения муниципального образования,  социальной структуры, а также систем образования, здравоохранения и социального обеспечения</w:t>
      </w:r>
      <w:proofErr w:type="gramEnd"/>
      <w:r w:rsidRPr="000062D8">
        <w:rPr>
          <w:rFonts w:ascii="Times New Roman" w:eastAsia="Times New Roman" w:hAnsi="Times New Roman" w:cs="Times New Roman"/>
          <w:color w:val="000000"/>
          <w:sz w:val="28"/>
          <w:szCs w:val="28"/>
          <w:lang w:eastAsia="ru-RU"/>
        </w:rPr>
        <w:t xml:space="preserve"> населения.</w:t>
      </w:r>
    </w:p>
    <w:p w:rsidR="00F01A8B" w:rsidRPr="000062D8" w:rsidRDefault="00F01A8B" w:rsidP="00262DA1">
      <w:pPr>
        <w:jc w:val="center"/>
        <w:rPr>
          <w:rFonts w:ascii="Times New Roman" w:eastAsia="Times New Roman" w:hAnsi="Times New Roman" w:cs="Times New Roman"/>
          <w:color w:val="000000"/>
          <w:sz w:val="28"/>
          <w:szCs w:val="28"/>
          <w:lang w:eastAsia="ru-RU"/>
        </w:rPr>
      </w:pPr>
      <w:r w:rsidRPr="000062D8">
        <w:rPr>
          <w:rFonts w:ascii="Times New Roman" w:eastAsia="Times New Roman" w:hAnsi="Times New Roman" w:cs="Times New Roman"/>
          <w:color w:val="000000"/>
          <w:sz w:val="28"/>
          <w:szCs w:val="28"/>
          <w:lang w:eastAsia="ru-RU"/>
        </w:rPr>
        <w:br/>
      </w:r>
      <w:r w:rsidRPr="000062D8">
        <w:rPr>
          <w:rFonts w:ascii="Times New Roman" w:eastAsia="Times New Roman" w:hAnsi="Times New Roman" w:cs="Times New Roman"/>
          <w:b/>
          <w:bCs/>
          <w:color w:val="000000"/>
          <w:sz w:val="28"/>
          <w:szCs w:val="28"/>
          <w:lang w:eastAsia="ru-RU"/>
        </w:rPr>
        <w:t>Приоритетные направления социально-экономического развития</w:t>
      </w:r>
    </w:p>
    <w:p w:rsidR="00F01A8B" w:rsidRPr="000062D8" w:rsidRDefault="00F01A8B" w:rsidP="00262DA1">
      <w:pPr>
        <w:rPr>
          <w:rFonts w:ascii="Times New Roman" w:eastAsia="Times New Roman" w:hAnsi="Times New Roman" w:cs="Times New Roman"/>
          <w:color w:val="000000"/>
          <w:sz w:val="28"/>
          <w:szCs w:val="28"/>
          <w:lang w:eastAsia="ru-RU"/>
        </w:rPr>
      </w:pPr>
      <w:r w:rsidRPr="000062D8">
        <w:rPr>
          <w:rFonts w:ascii="Times New Roman" w:eastAsia="Times New Roman" w:hAnsi="Times New Roman" w:cs="Times New Roman"/>
          <w:color w:val="000000"/>
          <w:sz w:val="28"/>
          <w:szCs w:val="28"/>
          <w:lang w:eastAsia="ru-RU"/>
        </w:rPr>
        <w:t xml:space="preserve">В среднесрочной перспективе основными приоритетными направлениями социально-экономического развития </w:t>
      </w:r>
      <w:proofErr w:type="spellStart"/>
      <w:r w:rsidRPr="000062D8">
        <w:rPr>
          <w:rFonts w:ascii="Times New Roman" w:eastAsia="Times New Roman" w:hAnsi="Times New Roman" w:cs="Times New Roman"/>
          <w:color w:val="000000"/>
          <w:sz w:val="28"/>
          <w:szCs w:val="28"/>
          <w:lang w:eastAsia="ru-RU"/>
        </w:rPr>
        <w:t>Мокроусского</w:t>
      </w:r>
      <w:proofErr w:type="spellEnd"/>
      <w:r w:rsidRPr="000062D8">
        <w:rPr>
          <w:rFonts w:ascii="Times New Roman" w:eastAsia="Times New Roman" w:hAnsi="Times New Roman" w:cs="Times New Roman"/>
          <w:color w:val="000000"/>
          <w:sz w:val="28"/>
          <w:szCs w:val="28"/>
          <w:lang w:eastAsia="ru-RU"/>
        </w:rPr>
        <w:t xml:space="preserve"> муниципального образования</w:t>
      </w:r>
      <w:r w:rsidR="00262DA1" w:rsidRPr="000062D8">
        <w:rPr>
          <w:rFonts w:ascii="Times New Roman" w:eastAsia="Times New Roman" w:hAnsi="Times New Roman" w:cs="Times New Roman"/>
          <w:color w:val="000000"/>
          <w:sz w:val="28"/>
          <w:szCs w:val="28"/>
          <w:lang w:eastAsia="ru-RU"/>
        </w:rPr>
        <w:t xml:space="preserve"> </w:t>
      </w:r>
      <w:r w:rsidRPr="000062D8">
        <w:rPr>
          <w:rFonts w:ascii="Times New Roman" w:eastAsia="Times New Roman" w:hAnsi="Times New Roman" w:cs="Times New Roman"/>
          <w:color w:val="000000"/>
          <w:sz w:val="28"/>
          <w:szCs w:val="28"/>
          <w:lang w:eastAsia="ru-RU"/>
        </w:rPr>
        <w:t>являются:</w:t>
      </w:r>
      <w:proofErr w:type="gramStart"/>
      <w:r w:rsidRPr="000062D8">
        <w:rPr>
          <w:rFonts w:ascii="Times New Roman" w:eastAsia="Times New Roman" w:hAnsi="Times New Roman" w:cs="Times New Roman"/>
          <w:color w:val="000000"/>
          <w:sz w:val="28"/>
          <w:szCs w:val="28"/>
          <w:lang w:eastAsia="ru-RU"/>
        </w:rPr>
        <w:br/>
        <w:t>-</w:t>
      </w:r>
      <w:proofErr w:type="gramEnd"/>
      <w:r w:rsidRPr="000062D8">
        <w:rPr>
          <w:rFonts w:ascii="Times New Roman" w:eastAsia="Times New Roman" w:hAnsi="Times New Roman" w:cs="Times New Roman"/>
          <w:color w:val="000000"/>
          <w:sz w:val="28"/>
          <w:szCs w:val="28"/>
          <w:lang w:eastAsia="ru-RU"/>
        </w:rPr>
        <w:t>развитие транспортной инфраструктуры муниципального образования;</w:t>
      </w:r>
      <w:r w:rsidRPr="000062D8">
        <w:rPr>
          <w:rFonts w:ascii="Times New Roman" w:eastAsia="Times New Roman" w:hAnsi="Times New Roman" w:cs="Times New Roman"/>
          <w:color w:val="000000"/>
          <w:sz w:val="28"/>
          <w:szCs w:val="28"/>
          <w:lang w:eastAsia="ru-RU"/>
        </w:rPr>
        <w:br/>
        <w:t>-создание благоприятных условий для расширения и развития муниципального сектора экономики, в том числе малого и среднего бизнеса;</w:t>
      </w:r>
      <w:r w:rsidRPr="000062D8">
        <w:rPr>
          <w:rFonts w:ascii="Times New Roman" w:eastAsia="Times New Roman" w:hAnsi="Times New Roman" w:cs="Times New Roman"/>
          <w:color w:val="000000"/>
          <w:sz w:val="28"/>
          <w:szCs w:val="28"/>
          <w:lang w:eastAsia="ru-RU"/>
        </w:rPr>
        <w:br/>
        <w:t>-сохранение позитивных и устранение негативных тенденци</w:t>
      </w:r>
      <w:r w:rsidR="00262DA1" w:rsidRPr="000062D8">
        <w:rPr>
          <w:rFonts w:ascii="Times New Roman" w:eastAsia="Times New Roman" w:hAnsi="Times New Roman" w:cs="Times New Roman"/>
          <w:color w:val="000000"/>
          <w:sz w:val="28"/>
          <w:szCs w:val="28"/>
          <w:lang w:eastAsia="ru-RU"/>
        </w:rPr>
        <w:t xml:space="preserve">й в сфере демографии, поддержка </w:t>
      </w:r>
      <w:r w:rsidRPr="000062D8">
        <w:rPr>
          <w:rFonts w:ascii="Times New Roman" w:eastAsia="Times New Roman" w:hAnsi="Times New Roman" w:cs="Times New Roman"/>
          <w:color w:val="000000"/>
          <w:sz w:val="28"/>
          <w:szCs w:val="28"/>
          <w:lang w:eastAsia="ru-RU"/>
        </w:rPr>
        <w:t>института семьи;</w:t>
      </w:r>
      <w:r w:rsidRPr="000062D8">
        <w:rPr>
          <w:rFonts w:ascii="Times New Roman" w:eastAsia="Times New Roman" w:hAnsi="Times New Roman" w:cs="Times New Roman"/>
          <w:color w:val="000000"/>
          <w:sz w:val="28"/>
          <w:szCs w:val="28"/>
          <w:lang w:eastAsia="ru-RU"/>
        </w:rPr>
        <w:br/>
        <w:t>-реформирование жилищно-коммунальной отрасли хозяйства;</w:t>
      </w:r>
      <w:r w:rsidRPr="000062D8">
        <w:rPr>
          <w:rFonts w:ascii="Times New Roman" w:eastAsia="Times New Roman" w:hAnsi="Times New Roman" w:cs="Times New Roman"/>
          <w:color w:val="000000"/>
          <w:sz w:val="28"/>
          <w:szCs w:val="28"/>
          <w:lang w:eastAsia="ru-RU"/>
        </w:rPr>
        <w:br/>
        <w:t>-дальнейшее развитие рынка доступного жилья;</w:t>
      </w:r>
      <w:r w:rsidRPr="000062D8">
        <w:rPr>
          <w:rFonts w:ascii="Times New Roman" w:eastAsia="Times New Roman" w:hAnsi="Times New Roman" w:cs="Times New Roman"/>
          <w:color w:val="000000"/>
          <w:sz w:val="28"/>
          <w:szCs w:val="28"/>
          <w:lang w:eastAsia="ru-RU"/>
        </w:rPr>
        <w:br/>
        <w:t>-поддержка сфер образования, здравоохранения, культуры.</w:t>
      </w:r>
    </w:p>
    <w:p w:rsidR="00262DA1" w:rsidRPr="000062D8" w:rsidRDefault="00F01A8B" w:rsidP="00262DA1">
      <w:pPr>
        <w:jc w:val="center"/>
        <w:rPr>
          <w:rFonts w:ascii="Times New Roman" w:eastAsia="Times New Roman" w:hAnsi="Times New Roman" w:cs="Times New Roman"/>
          <w:b/>
          <w:bCs/>
          <w:color w:val="000000"/>
          <w:sz w:val="28"/>
          <w:szCs w:val="28"/>
          <w:lang w:eastAsia="ru-RU"/>
        </w:rPr>
      </w:pPr>
      <w:r w:rsidRPr="000062D8">
        <w:rPr>
          <w:rFonts w:ascii="Times New Roman" w:eastAsia="Times New Roman" w:hAnsi="Times New Roman" w:cs="Times New Roman"/>
          <w:color w:val="000000"/>
          <w:sz w:val="28"/>
          <w:szCs w:val="28"/>
          <w:lang w:eastAsia="ru-RU"/>
        </w:rPr>
        <w:br/>
      </w:r>
      <w:r w:rsidRPr="000062D8">
        <w:rPr>
          <w:rFonts w:ascii="Times New Roman" w:eastAsia="Times New Roman" w:hAnsi="Times New Roman" w:cs="Times New Roman"/>
          <w:b/>
          <w:bCs/>
          <w:color w:val="000000"/>
          <w:sz w:val="28"/>
          <w:szCs w:val="28"/>
          <w:lang w:eastAsia="ru-RU"/>
        </w:rPr>
        <w:t>Демография</w:t>
      </w:r>
    </w:p>
    <w:p w:rsidR="00E51F4F" w:rsidRPr="004A71A5" w:rsidRDefault="00F01A8B" w:rsidP="004A71A5">
      <w:pPr>
        <w:pStyle w:val="a3"/>
        <w:rPr>
          <w:rFonts w:ascii="Times New Roman" w:hAnsi="Times New Roman" w:cs="Times New Roman"/>
          <w:b/>
          <w:bCs/>
          <w:sz w:val="28"/>
          <w:szCs w:val="28"/>
          <w:lang w:eastAsia="ru-RU"/>
        </w:rPr>
      </w:pPr>
      <w:r w:rsidRPr="000062D8">
        <w:rPr>
          <w:lang w:eastAsia="ru-RU"/>
        </w:rPr>
        <w:br/>
      </w:r>
      <w:r w:rsidRPr="004A71A5">
        <w:rPr>
          <w:rFonts w:ascii="Times New Roman" w:hAnsi="Times New Roman" w:cs="Times New Roman"/>
          <w:sz w:val="28"/>
          <w:szCs w:val="28"/>
          <w:lang w:eastAsia="ru-RU"/>
        </w:rPr>
        <w:t xml:space="preserve">Среднегодовая численность постоянного населения рассчитана на основе анализа демографических процессов и тенденций, происходящих в муниципальном образовании за последние 5 лет с учетом уточненных данных переписи населения. </w:t>
      </w:r>
      <w:r w:rsidRPr="004A71A5">
        <w:rPr>
          <w:rFonts w:ascii="Times New Roman" w:hAnsi="Times New Roman" w:cs="Times New Roman"/>
          <w:sz w:val="28"/>
          <w:szCs w:val="28"/>
          <w:lang w:eastAsia="ru-RU"/>
        </w:rPr>
        <w:br/>
        <w:t>Среднегодовая численность постоянного населения в 20</w:t>
      </w:r>
      <w:r w:rsidR="00AB02C9" w:rsidRPr="004A71A5">
        <w:rPr>
          <w:rFonts w:ascii="Times New Roman" w:hAnsi="Times New Roman" w:cs="Times New Roman"/>
          <w:sz w:val="28"/>
          <w:szCs w:val="28"/>
          <w:lang w:eastAsia="ru-RU"/>
        </w:rPr>
        <w:t>2</w:t>
      </w:r>
      <w:r w:rsidR="004A71A5">
        <w:rPr>
          <w:rFonts w:ascii="Times New Roman" w:hAnsi="Times New Roman" w:cs="Times New Roman"/>
          <w:sz w:val="28"/>
          <w:szCs w:val="28"/>
          <w:lang w:eastAsia="ru-RU"/>
        </w:rPr>
        <w:t>3</w:t>
      </w:r>
      <w:r w:rsidRPr="004A71A5">
        <w:rPr>
          <w:rFonts w:ascii="Times New Roman" w:hAnsi="Times New Roman" w:cs="Times New Roman"/>
          <w:sz w:val="28"/>
          <w:szCs w:val="28"/>
          <w:lang w:eastAsia="ru-RU"/>
        </w:rPr>
        <w:t xml:space="preserve"> году оценивается </w:t>
      </w:r>
      <w:r w:rsidRPr="0090670E">
        <w:rPr>
          <w:rFonts w:ascii="Times New Roman" w:hAnsi="Times New Roman" w:cs="Times New Roman"/>
          <w:sz w:val="28"/>
          <w:szCs w:val="28"/>
          <w:lang w:eastAsia="ru-RU"/>
        </w:rPr>
        <w:t xml:space="preserve">в количестве </w:t>
      </w:r>
      <w:r w:rsidR="00AB02C9" w:rsidRPr="0090670E">
        <w:rPr>
          <w:rFonts w:ascii="Times New Roman" w:hAnsi="Times New Roman" w:cs="Times New Roman"/>
          <w:sz w:val="28"/>
          <w:szCs w:val="28"/>
          <w:lang w:eastAsia="ru-RU"/>
        </w:rPr>
        <w:t>6</w:t>
      </w:r>
      <w:r w:rsidR="0090670E" w:rsidRPr="0090670E">
        <w:rPr>
          <w:rFonts w:ascii="Times New Roman" w:hAnsi="Times New Roman" w:cs="Times New Roman"/>
          <w:sz w:val="28"/>
          <w:szCs w:val="28"/>
          <w:lang w:eastAsia="ru-RU"/>
        </w:rPr>
        <w:t>025</w:t>
      </w:r>
      <w:r w:rsidRPr="0090670E">
        <w:rPr>
          <w:rFonts w:ascii="Times New Roman" w:hAnsi="Times New Roman" w:cs="Times New Roman"/>
          <w:sz w:val="28"/>
          <w:szCs w:val="28"/>
          <w:lang w:eastAsia="ru-RU"/>
        </w:rPr>
        <w:t xml:space="preserve"> человек</w:t>
      </w:r>
      <w:r w:rsidR="00E51F4F" w:rsidRPr="0090670E">
        <w:rPr>
          <w:rFonts w:ascii="Times New Roman" w:hAnsi="Times New Roman" w:cs="Times New Roman"/>
          <w:sz w:val="28"/>
          <w:szCs w:val="28"/>
          <w:lang w:eastAsia="ru-RU"/>
        </w:rPr>
        <w:t xml:space="preserve"> (в том числе </w:t>
      </w:r>
      <w:proofErr w:type="gramStart"/>
      <w:r w:rsidR="00E51F4F" w:rsidRPr="0090670E">
        <w:rPr>
          <w:rFonts w:ascii="Times New Roman" w:hAnsi="Times New Roman" w:cs="Times New Roman"/>
          <w:sz w:val="28"/>
          <w:szCs w:val="28"/>
          <w:lang w:eastAsia="ru-RU"/>
        </w:rPr>
        <w:t>с</w:t>
      </w:r>
      <w:proofErr w:type="gramEnd"/>
      <w:r w:rsidR="00E51F4F" w:rsidRPr="0090670E">
        <w:rPr>
          <w:rFonts w:ascii="Times New Roman" w:hAnsi="Times New Roman" w:cs="Times New Roman"/>
          <w:sz w:val="28"/>
          <w:szCs w:val="28"/>
          <w:lang w:eastAsia="ru-RU"/>
        </w:rPr>
        <w:t xml:space="preserve">. </w:t>
      </w:r>
      <w:proofErr w:type="gramStart"/>
      <w:r w:rsidR="00E51F4F" w:rsidRPr="0090670E">
        <w:rPr>
          <w:rFonts w:ascii="Times New Roman" w:hAnsi="Times New Roman" w:cs="Times New Roman"/>
          <w:sz w:val="28"/>
          <w:szCs w:val="28"/>
          <w:lang w:eastAsia="ru-RU"/>
        </w:rPr>
        <w:t>Ивановка</w:t>
      </w:r>
      <w:proofErr w:type="gramEnd"/>
      <w:r w:rsidR="00E51F4F" w:rsidRPr="0090670E">
        <w:rPr>
          <w:rFonts w:ascii="Times New Roman" w:hAnsi="Times New Roman" w:cs="Times New Roman"/>
          <w:sz w:val="28"/>
          <w:szCs w:val="28"/>
          <w:lang w:eastAsia="ru-RU"/>
        </w:rPr>
        <w:t xml:space="preserve"> </w:t>
      </w:r>
      <w:r w:rsidR="0090670E" w:rsidRPr="0090670E">
        <w:rPr>
          <w:rFonts w:ascii="Times New Roman" w:hAnsi="Times New Roman" w:cs="Times New Roman"/>
          <w:sz w:val="28"/>
          <w:szCs w:val="28"/>
          <w:lang w:eastAsia="ru-RU"/>
        </w:rPr>
        <w:t>356</w:t>
      </w:r>
      <w:r w:rsidR="00E51F4F" w:rsidRPr="0090670E">
        <w:rPr>
          <w:rFonts w:ascii="Times New Roman" w:hAnsi="Times New Roman" w:cs="Times New Roman"/>
          <w:sz w:val="28"/>
          <w:szCs w:val="28"/>
          <w:lang w:eastAsia="ru-RU"/>
        </w:rPr>
        <w:t xml:space="preserve"> человек</w:t>
      </w:r>
      <w:r w:rsidR="002D51FC" w:rsidRPr="0090670E">
        <w:rPr>
          <w:rFonts w:ascii="Times New Roman" w:hAnsi="Times New Roman" w:cs="Times New Roman"/>
          <w:sz w:val="28"/>
          <w:szCs w:val="28"/>
          <w:lang w:eastAsia="ru-RU"/>
        </w:rPr>
        <w:t>а</w:t>
      </w:r>
      <w:r w:rsidR="00E51F4F" w:rsidRPr="0090670E">
        <w:rPr>
          <w:rFonts w:ascii="Times New Roman" w:hAnsi="Times New Roman" w:cs="Times New Roman"/>
          <w:sz w:val="28"/>
          <w:szCs w:val="28"/>
          <w:lang w:eastAsia="ru-RU"/>
        </w:rPr>
        <w:t>).</w:t>
      </w:r>
      <w:r w:rsidRPr="004A71A5">
        <w:rPr>
          <w:rFonts w:ascii="Times New Roman" w:hAnsi="Times New Roman" w:cs="Times New Roman"/>
          <w:sz w:val="28"/>
          <w:szCs w:val="28"/>
          <w:lang w:eastAsia="ru-RU"/>
        </w:rPr>
        <w:br/>
      </w:r>
      <w:r w:rsidRPr="004A71A5">
        <w:rPr>
          <w:rFonts w:ascii="Times New Roman" w:hAnsi="Times New Roman" w:cs="Times New Roman"/>
          <w:sz w:val="28"/>
          <w:szCs w:val="28"/>
          <w:lang w:eastAsia="ru-RU"/>
        </w:rPr>
        <w:lastRenderedPageBreak/>
        <w:t>Демографическая ситуация в муниципальном образовании в 20</w:t>
      </w:r>
      <w:r w:rsidR="005E0BF6" w:rsidRPr="004A71A5">
        <w:rPr>
          <w:rFonts w:ascii="Times New Roman" w:hAnsi="Times New Roman" w:cs="Times New Roman"/>
          <w:sz w:val="28"/>
          <w:szCs w:val="28"/>
          <w:lang w:eastAsia="ru-RU"/>
        </w:rPr>
        <w:t>2</w:t>
      </w:r>
      <w:r w:rsidR="004A71A5">
        <w:rPr>
          <w:rFonts w:ascii="Times New Roman" w:hAnsi="Times New Roman" w:cs="Times New Roman"/>
          <w:sz w:val="28"/>
          <w:szCs w:val="28"/>
          <w:lang w:eastAsia="ru-RU"/>
        </w:rPr>
        <w:t>4</w:t>
      </w:r>
      <w:r w:rsidR="00B90AC0" w:rsidRPr="004A71A5">
        <w:rPr>
          <w:rFonts w:ascii="Times New Roman" w:hAnsi="Times New Roman" w:cs="Times New Roman"/>
          <w:sz w:val="28"/>
          <w:szCs w:val="28"/>
          <w:lang w:eastAsia="ru-RU"/>
        </w:rPr>
        <w:t>–</w:t>
      </w:r>
      <w:r w:rsidRPr="004A71A5">
        <w:rPr>
          <w:rFonts w:ascii="Times New Roman" w:hAnsi="Times New Roman" w:cs="Times New Roman"/>
          <w:sz w:val="28"/>
          <w:szCs w:val="28"/>
          <w:lang w:eastAsia="ru-RU"/>
        </w:rPr>
        <w:t>20</w:t>
      </w:r>
      <w:r w:rsidR="002D51FC" w:rsidRPr="004A71A5">
        <w:rPr>
          <w:rFonts w:ascii="Times New Roman" w:hAnsi="Times New Roman" w:cs="Times New Roman"/>
          <w:sz w:val="28"/>
          <w:szCs w:val="28"/>
          <w:lang w:eastAsia="ru-RU"/>
        </w:rPr>
        <w:t>2</w:t>
      </w:r>
      <w:r w:rsidR="004A71A5">
        <w:rPr>
          <w:rFonts w:ascii="Times New Roman" w:hAnsi="Times New Roman" w:cs="Times New Roman"/>
          <w:sz w:val="28"/>
          <w:szCs w:val="28"/>
          <w:lang w:eastAsia="ru-RU"/>
        </w:rPr>
        <w:t>6</w:t>
      </w:r>
      <w:r w:rsidR="00121F20" w:rsidRPr="004A71A5">
        <w:rPr>
          <w:rFonts w:ascii="Times New Roman" w:hAnsi="Times New Roman" w:cs="Times New Roman"/>
          <w:sz w:val="28"/>
          <w:szCs w:val="28"/>
          <w:lang w:eastAsia="ru-RU"/>
        </w:rPr>
        <w:t xml:space="preserve"> </w:t>
      </w:r>
      <w:r w:rsidRPr="004A71A5">
        <w:rPr>
          <w:rFonts w:ascii="Times New Roman" w:hAnsi="Times New Roman" w:cs="Times New Roman"/>
          <w:sz w:val="28"/>
          <w:szCs w:val="28"/>
          <w:lang w:eastAsia="ru-RU"/>
        </w:rPr>
        <w:t xml:space="preserve">годах будет развиваться под влиянием сложившейся динамики рождаемости, смертности и миграции, которая указывает на </w:t>
      </w:r>
      <w:r w:rsidR="005E01CE" w:rsidRPr="004A71A5">
        <w:rPr>
          <w:rFonts w:ascii="Times New Roman" w:hAnsi="Times New Roman" w:cs="Times New Roman"/>
          <w:sz w:val="28"/>
          <w:szCs w:val="28"/>
          <w:lang w:eastAsia="ru-RU"/>
        </w:rPr>
        <w:t>сокращение</w:t>
      </w:r>
      <w:r w:rsidRPr="004A71A5">
        <w:rPr>
          <w:rFonts w:ascii="Times New Roman" w:hAnsi="Times New Roman" w:cs="Times New Roman"/>
          <w:sz w:val="28"/>
          <w:szCs w:val="28"/>
          <w:lang w:eastAsia="ru-RU"/>
        </w:rPr>
        <w:t xml:space="preserve"> численности населения.</w:t>
      </w:r>
    </w:p>
    <w:p w:rsidR="00E51F4F" w:rsidRPr="000062D8" w:rsidRDefault="00F01A8B" w:rsidP="00E51F4F">
      <w:pPr>
        <w:jc w:val="center"/>
        <w:rPr>
          <w:rFonts w:ascii="Times New Roman" w:eastAsia="Times New Roman" w:hAnsi="Times New Roman" w:cs="Times New Roman"/>
          <w:b/>
          <w:bCs/>
          <w:color w:val="000000"/>
          <w:sz w:val="28"/>
          <w:szCs w:val="28"/>
          <w:lang w:eastAsia="ru-RU"/>
        </w:rPr>
      </w:pPr>
      <w:r w:rsidRPr="000062D8">
        <w:rPr>
          <w:rFonts w:ascii="Times New Roman" w:eastAsia="Times New Roman" w:hAnsi="Times New Roman" w:cs="Times New Roman"/>
          <w:color w:val="000000"/>
          <w:sz w:val="28"/>
          <w:szCs w:val="28"/>
          <w:lang w:eastAsia="ru-RU"/>
        </w:rPr>
        <w:br/>
      </w:r>
      <w:r w:rsidRPr="000062D8">
        <w:rPr>
          <w:rFonts w:ascii="Times New Roman" w:eastAsia="Times New Roman" w:hAnsi="Times New Roman" w:cs="Times New Roman"/>
          <w:b/>
          <w:bCs/>
          <w:color w:val="000000"/>
          <w:sz w:val="28"/>
          <w:szCs w:val="28"/>
          <w:lang w:eastAsia="ru-RU"/>
        </w:rPr>
        <w:t>Инфляция и потребительский рынок</w:t>
      </w:r>
    </w:p>
    <w:p w:rsidR="00E51F4F" w:rsidRPr="000062D8" w:rsidRDefault="00F01A8B" w:rsidP="00262DA1">
      <w:pPr>
        <w:rPr>
          <w:rFonts w:ascii="Times New Roman" w:eastAsia="Times New Roman" w:hAnsi="Times New Roman" w:cs="Times New Roman"/>
          <w:color w:val="000000"/>
          <w:sz w:val="28"/>
          <w:szCs w:val="28"/>
          <w:lang w:eastAsia="ru-RU"/>
        </w:rPr>
      </w:pPr>
      <w:r w:rsidRPr="000062D8">
        <w:rPr>
          <w:rFonts w:ascii="Times New Roman" w:eastAsia="Times New Roman" w:hAnsi="Times New Roman" w:cs="Times New Roman"/>
          <w:b/>
          <w:bCs/>
          <w:color w:val="000000"/>
          <w:sz w:val="28"/>
          <w:szCs w:val="28"/>
          <w:lang w:eastAsia="ru-RU"/>
        </w:rPr>
        <w:br/>
      </w:r>
      <w:r w:rsidR="00B90AC0" w:rsidRPr="000062D8">
        <w:rPr>
          <w:rFonts w:ascii="Times New Roman" w:eastAsia="Times New Roman" w:hAnsi="Times New Roman" w:cs="Times New Roman"/>
          <w:color w:val="000000"/>
          <w:sz w:val="28"/>
          <w:szCs w:val="28"/>
          <w:lang w:eastAsia="ru-RU"/>
        </w:rPr>
        <w:t xml:space="preserve">       </w:t>
      </w:r>
      <w:r w:rsidRPr="000062D8">
        <w:rPr>
          <w:rFonts w:ascii="Times New Roman" w:eastAsia="Times New Roman" w:hAnsi="Times New Roman" w:cs="Times New Roman"/>
          <w:color w:val="000000"/>
          <w:sz w:val="28"/>
          <w:szCs w:val="28"/>
          <w:lang w:eastAsia="ru-RU"/>
        </w:rPr>
        <w:t xml:space="preserve">В прогнозируемом периоде темпы инфляции в </w:t>
      </w:r>
      <w:r w:rsidR="00E51F4F" w:rsidRPr="000062D8">
        <w:rPr>
          <w:rFonts w:ascii="Times New Roman" w:eastAsia="Times New Roman" w:hAnsi="Times New Roman" w:cs="Times New Roman"/>
          <w:color w:val="000000"/>
          <w:sz w:val="28"/>
          <w:szCs w:val="28"/>
          <w:lang w:eastAsia="ru-RU"/>
        </w:rPr>
        <w:t>муниципальном образовании</w:t>
      </w:r>
      <w:r w:rsidRPr="000062D8">
        <w:rPr>
          <w:rFonts w:ascii="Times New Roman" w:eastAsia="Times New Roman" w:hAnsi="Times New Roman" w:cs="Times New Roman"/>
          <w:color w:val="000000"/>
          <w:sz w:val="28"/>
          <w:szCs w:val="28"/>
          <w:lang w:eastAsia="ru-RU"/>
        </w:rPr>
        <w:t xml:space="preserve"> не превысят общероссийский темп роста инфляции.</w:t>
      </w:r>
      <w:r w:rsidRPr="000062D8">
        <w:rPr>
          <w:rFonts w:ascii="Times New Roman" w:eastAsia="Times New Roman" w:hAnsi="Times New Roman" w:cs="Times New Roman"/>
          <w:color w:val="000000"/>
          <w:sz w:val="28"/>
          <w:szCs w:val="28"/>
          <w:lang w:eastAsia="ru-RU"/>
        </w:rPr>
        <w:br/>
        <w:t xml:space="preserve">Снижение темпов инфляции до прогнозируемого уровня будет обеспечено как за счет мер, предпринимаемых на уровне федерального правительства, так и за счет усилий органов власти муниципального образования, и, прежде </w:t>
      </w:r>
      <w:proofErr w:type="gramStart"/>
      <w:r w:rsidRPr="000062D8">
        <w:rPr>
          <w:rFonts w:ascii="Times New Roman" w:eastAsia="Times New Roman" w:hAnsi="Times New Roman" w:cs="Times New Roman"/>
          <w:color w:val="000000"/>
          <w:sz w:val="28"/>
          <w:szCs w:val="28"/>
          <w:lang w:eastAsia="ru-RU"/>
        </w:rPr>
        <w:t>всего</w:t>
      </w:r>
      <w:proofErr w:type="gramEnd"/>
      <w:r w:rsidRPr="000062D8">
        <w:rPr>
          <w:rFonts w:ascii="Times New Roman" w:eastAsia="Times New Roman" w:hAnsi="Times New Roman" w:cs="Times New Roman"/>
          <w:color w:val="000000"/>
          <w:sz w:val="28"/>
          <w:szCs w:val="28"/>
          <w:lang w:eastAsia="ru-RU"/>
        </w:rPr>
        <w:t xml:space="preserve"> будет обеспечиваться комплексом стабилизирующих мер: сдерживающей тарифной политикой в сфере естественных монополий, ограничением повышения тарифов в сфере жилищно-коммунального хозяйства, расширения системы мониторинга и контроля в сфере регулируемого ценообразования.</w:t>
      </w:r>
      <w:r w:rsidRPr="000062D8">
        <w:rPr>
          <w:rFonts w:ascii="Times New Roman" w:eastAsia="Times New Roman" w:hAnsi="Times New Roman" w:cs="Times New Roman"/>
          <w:color w:val="000000"/>
          <w:sz w:val="28"/>
          <w:szCs w:val="28"/>
          <w:lang w:eastAsia="ru-RU"/>
        </w:rPr>
        <w:br/>
        <w:t>На уровень инфляции влияют такие факторы как:</w:t>
      </w:r>
      <w:proofErr w:type="gramStart"/>
      <w:r w:rsidRPr="000062D8">
        <w:rPr>
          <w:rFonts w:ascii="Times New Roman" w:eastAsia="Times New Roman" w:hAnsi="Times New Roman" w:cs="Times New Roman"/>
          <w:color w:val="000000"/>
          <w:sz w:val="28"/>
          <w:szCs w:val="28"/>
          <w:lang w:eastAsia="ru-RU"/>
        </w:rPr>
        <w:br/>
        <w:t>-</w:t>
      </w:r>
      <w:proofErr w:type="gramEnd"/>
      <w:r w:rsidRPr="000062D8">
        <w:rPr>
          <w:rFonts w:ascii="Times New Roman" w:eastAsia="Times New Roman" w:hAnsi="Times New Roman" w:cs="Times New Roman"/>
          <w:color w:val="000000"/>
          <w:sz w:val="28"/>
          <w:szCs w:val="28"/>
          <w:lang w:eastAsia="ru-RU"/>
        </w:rPr>
        <w:t>рост цен на потребительские товары, ввозимые в целях продажи на территорию муниципального образования;</w:t>
      </w:r>
      <w:r w:rsidRPr="000062D8">
        <w:rPr>
          <w:rFonts w:ascii="Times New Roman" w:eastAsia="Times New Roman" w:hAnsi="Times New Roman" w:cs="Times New Roman"/>
          <w:color w:val="000000"/>
          <w:sz w:val="28"/>
          <w:szCs w:val="28"/>
          <w:lang w:eastAsia="ru-RU"/>
        </w:rPr>
        <w:br/>
        <w:t>-рост цен на бензин,</w:t>
      </w:r>
      <w:r w:rsidR="00C2120F" w:rsidRPr="000062D8">
        <w:rPr>
          <w:rFonts w:ascii="Times New Roman" w:eastAsia="Times New Roman" w:hAnsi="Times New Roman" w:cs="Times New Roman"/>
          <w:color w:val="000000"/>
          <w:sz w:val="28"/>
          <w:szCs w:val="28"/>
          <w:lang w:eastAsia="ru-RU"/>
        </w:rPr>
        <w:t xml:space="preserve"> </w:t>
      </w:r>
      <w:r w:rsidRPr="000062D8">
        <w:rPr>
          <w:rFonts w:ascii="Times New Roman" w:eastAsia="Times New Roman" w:hAnsi="Times New Roman" w:cs="Times New Roman"/>
          <w:color w:val="000000"/>
          <w:sz w:val="28"/>
          <w:szCs w:val="28"/>
          <w:lang w:eastAsia="ru-RU"/>
        </w:rPr>
        <w:t>дизельное топливо;</w:t>
      </w:r>
      <w:r w:rsidRPr="000062D8">
        <w:rPr>
          <w:rFonts w:ascii="Times New Roman" w:eastAsia="Times New Roman" w:hAnsi="Times New Roman" w:cs="Times New Roman"/>
          <w:color w:val="000000"/>
          <w:sz w:val="28"/>
          <w:szCs w:val="28"/>
          <w:lang w:eastAsia="ru-RU"/>
        </w:rPr>
        <w:br/>
        <w:t>-повышение регулируемых на региональном и муниципальном уровнях тарифов в сфере ЖКХ и транспорте.</w:t>
      </w:r>
      <w:r w:rsidRPr="000062D8">
        <w:rPr>
          <w:rFonts w:ascii="Times New Roman" w:eastAsia="Times New Roman" w:hAnsi="Times New Roman" w:cs="Times New Roman"/>
          <w:color w:val="000000"/>
          <w:sz w:val="28"/>
          <w:szCs w:val="28"/>
          <w:lang w:eastAsia="ru-RU"/>
        </w:rPr>
        <w:br/>
        <w:t>Состояние потребительского рынка в муниципальном образовании остается стабильным и характеризуется улучшением ассортимента предлагаемой продукции и расширением спектра оказываемых услуг.</w:t>
      </w:r>
      <w:r w:rsidRPr="000062D8">
        <w:rPr>
          <w:rFonts w:ascii="Times New Roman" w:eastAsia="Times New Roman" w:hAnsi="Times New Roman" w:cs="Times New Roman"/>
          <w:color w:val="000000"/>
          <w:sz w:val="28"/>
          <w:szCs w:val="28"/>
          <w:lang w:eastAsia="ru-RU"/>
        </w:rPr>
        <w:br/>
        <w:t>Постепенный рост реальных денежных доходов населения будет способствовать повышению покупательского спроса населения на товары народного потребления, платные услуги, что способствует дальнейшему росту объемов потребительского рынка.</w:t>
      </w:r>
      <w:r w:rsidRPr="000062D8">
        <w:rPr>
          <w:rFonts w:ascii="Times New Roman" w:eastAsia="Times New Roman" w:hAnsi="Times New Roman" w:cs="Times New Roman"/>
          <w:color w:val="000000"/>
          <w:sz w:val="28"/>
          <w:szCs w:val="28"/>
          <w:lang w:eastAsia="ru-RU"/>
        </w:rPr>
        <w:br/>
        <w:t>При сравнении динамики продаж продовольственных и непродовольственных товаров в 20</w:t>
      </w:r>
      <w:r w:rsidR="005E0BF6" w:rsidRPr="000062D8">
        <w:rPr>
          <w:rFonts w:ascii="Times New Roman" w:eastAsia="Times New Roman" w:hAnsi="Times New Roman" w:cs="Times New Roman"/>
          <w:color w:val="000000"/>
          <w:sz w:val="28"/>
          <w:szCs w:val="28"/>
          <w:lang w:eastAsia="ru-RU"/>
        </w:rPr>
        <w:t>2</w:t>
      </w:r>
      <w:r w:rsidR="004A71A5">
        <w:rPr>
          <w:rFonts w:ascii="Times New Roman" w:eastAsia="Times New Roman" w:hAnsi="Times New Roman" w:cs="Times New Roman"/>
          <w:color w:val="000000"/>
          <w:sz w:val="28"/>
          <w:szCs w:val="28"/>
          <w:lang w:eastAsia="ru-RU"/>
        </w:rPr>
        <w:t>4</w:t>
      </w:r>
      <w:r w:rsidRPr="000062D8">
        <w:rPr>
          <w:rFonts w:ascii="Times New Roman" w:eastAsia="Times New Roman" w:hAnsi="Times New Roman" w:cs="Times New Roman"/>
          <w:color w:val="000000"/>
          <w:sz w:val="28"/>
          <w:szCs w:val="28"/>
          <w:lang w:eastAsia="ru-RU"/>
        </w:rPr>
        <w:t>–20</w:t>
      </w:r>
      <w:r w:rsidR="002D51FC" w:rsidRPr="000062D8">
        <w:rPr>
          <w:rFonts w:ascii="Times New Roman" w:eastAsia="Times New Roman" w:hAnsi="Times New Roman" w:cs="Times New Roman"/>
          <w:color w:val="000000"/>
          <w:sz w:val="28"/>
          <w:szCs w:val="28"/>
          <w:lang w:eastAsia="ru-RU"/>
        </w:rPr>
        <w:t>2</w:t>
      </w:r>
      <w:r w:rsidR="004A71A5">
        <w:rPr>
          <w:rFonts w:ascii="Times New Roman" w:eastAsia="Times New Roman" w:hAnsi="Times New Roman" w:cs="Times New Roman"/>
          <w:color w:val="000000"/>
          <w:sz w:val="28"/>
          <w:szCs w:val="28"/>
          <w:lang w:eastAsia="ru-RU"/>
        </w:rPr>
        <w:t>6</w:t>
      </w:r>
      <w:r w:rsidRPr="000062D8">
        <w:rPr>
          <w:rFonts w:ascii="Times New Roman" w:eastAsia="Times New Roman" w:hAnsi="Times New Roman" w:cs="Times New Roman"/>
          <w:color w:val="000000"/>
          <w:sz w:val="28"/>
          <w:szCs w:val="28"/>
          <w:lang w:eastAsia="ru-RU"/>
        </w:rPr>
        <w:t xml:space="preserve"> годах сохранится дифференциация потребительских предпочтений, сформированная годом ранее</w:t>
      </w:r>
      <w:proofErr w:type="gramStart"/>
      <w:r w:rsidRPr="000062D8">
        <w:rPr>
          <w:rFonts w:ascii="Times New Roman" w:eastAsia="Times New Roman" w:hAnsi="Times New Roman" w:cs="Times New Roman"/>
          <w:color w:val="000000"/>
          <w:sz w:val="28"/>
          <w:szCs w:val="28"/>
          <w:lang w:eastAsia="ru-RU"/>
        </w:rPr>
        <w:t>,-</w:t>
      </w:r>
      <w:proofErr w:type="gramEnd"/>
      <w:r w:rsidRPr="000062D8">
        <w:rPr>
          <w:rFonts w:ascii="Times New Roman" w:eastAsia="Times New Roman" w:hAnsi="Times New Roman" w:cs="Times New Roman"/>
          <w:color w:val="000000"/>
          <w:sz w:val="28"/>
          <w:szCs w:val="28"/>
          <w:lang w:eastAsia="ru-RU"/>
        </w:rPr>
        <w:t>в пользу продуктов питания.</w:t>
      </w:r>
      <w:r w:rsidRPr="000062D8">
        <w:rPr>
          <w:rFonts w:ascii="Times New Roman" w:eastAsia="Times New Roman" w:hAnsi="Times New Roman" w:cs="Times New Roman"/>
          <w:color w:val="000000"/>
          <w:sz w:val="28"/>
          <w:szCs w:val="28"/>
          <w:lang w:eastAsia="ru-RU"/>
        </w:rPr>
        <w:br/>
        <w:t xml:space="preserve">Сохраняется тенденция формирования оборота розничной торговли, в основном за счет продажи товаров торгующими организациями и индивидуальными предпринимателями. Наивысшие темпы роста в среднесрочной перспективе по-прежнему будут демонстрировать виды услуг, являющиеся «лидерами» по спросу населения на них. </w:t>
      </w:r>
      <w:proofErr w:type="gramStart"/>
      <w:r w:rsidRPr="000062D8">
        <w:rPr>
          <w:rFonts w:ascii="Times New Roman" w:eastAsia="Times New Roman" w:hAnsi="Times New Roman" w:cs="Times New Roman"/>
          <w:color w:val="000000"/>
          <w:sz w:val="28"/>
          <w:szCs w:val="28"/>
          <w:lang w:eastAsia="ru-RU"/>
        </w:rPr>
        <w:t>Это</w:t>
      </w:r>
      <w:proofErr w:type="gramEnd"/>
      <w:r w:rsidRPr="000062D8">
        <w:rPr>
          <w:rFonts w:ascii="Times New Roman" w:eastAsia="Times New Roman" w:hAnsi="Times New Roman" w:cs="Times New Roman"/>
          <w:color w:val="000000"/>
          <w:sz w:val="28"/>
          <w:szCs w:val="28"/>
          <w:lang w:eastAsia="ru-RU"/>
        </w:rPr>
        <w:t xml:space="preserve"> прежде всего рынок услуг связи и жилищно-коммунальных услуг.</w:t>
      </w:r>
      <w:r w:rsidRPr="000062D8">
        <w:rPr>
          <w:rFonts w:ascii="Times New Roman" w:eastAsia="Times New Roman" w:hAnsi="Times New Roman" w:cs="Times New Roman"/>
          <w:color w:val="000000"/>
          <w:sz w:val="28"/>
          <w:szCs w:val="28"/>
          <w:lang w:eastAsia="ru-RU"/>
        </w:rPr>
        <w:br/>
      </w:r>
      <w:proofErr w:type="gramStart"/>
      <w:r w:rsidRPr="000062D8">
        <w:rPr>
          <w:rFonts w:ascii="Times New Roman" w:eastAsia="Times New Roman" w:hAnsi="Times New Roman" w:cs="Times New Roman"/>
          <w:color w:val="000000"/>
          <w:sz w:val="28"/>
          <w:szCs w:val="28"/>
          <w:lang w:eastAsia="ru-RU"/>
        </w:rPr>
        <w:t>Ситуация на рынке жилищно-коммунальных услуг будет складываться в 20</w:t>
      </w:r>
      <w:r w:rsidR="005E0BF6" w:rsidRPr="000062D8">
        <w:rPr>
          <w:rFonts w:ascii="Times New Roman" w:eastAsia="Times New Roman" w:hAnsi="Times New Roman" w:cs="Times New Roman"/>
          <w:color w:val="000000"/>
          <w:sz w:val="28"/>
          <w:szCs w:val="28"/>
          <w:lang w:eastAsia="ru-RU"/>
        </w:rPr>
        <w:t>2</w:t>
      </w:r>
      <w:r w:rsidR="004A71A5">
        <w:rPr>
          <w:rFonts w:ascii="Times New Roman" w:eastAsia="Times New Roman" w:hAnsi="Times New Roman" w:cs="Times New Roman"/>
          <w:color w:val="000000"/>
          <w:sz w:val="28"/>
          <w:szCs w:val="28"/>
          <w:lang w:eastAsia="ru-RU"/>
        </w:rPr>
        <w:t>4</w:t>
      </w:r>
      <w:r w:rsidRPr="000062D8">
        <w:rPr>
          <w:rFonts w:ascii="Times New Roman" w:eastAsia="Times New Roman" w:hAnsi="Times New Roman" w:cs="Times New Roman"/>
          <w:color w:val="000000"/>
          <w:sz w:val="28"/>
          <w:szCs w:val="28"/>
          <w:lang w:eastAsia="ru-RU"/>
        </w:rPr>
        <w:t xml:space="preserve"> – 20</w:t>
      </w:r>
      <w:r w:rsidR="002D51FC" w:rsidRPr="000062D8">
        <w:rPr>
          <w:rFonts w:ascii="Times New Roman" w:eastAsia="Times New Roman" w:hAnsi="Times New Roman" w:cs="Times New Roman"/>
          <w:color w:val="000000"/>
          <w:sz w:val="28"/>
          <w:szCs w:val="28"/>
          <w:lang w:eastAsia="ru-RU"/>
        </w:rPr>
        <w:t>2</w:t>
      </w:r>
      <w:r w:rsidR="004A71A5">
        <w:rPr>
          <w:rFonts w:ascii="Times New Roman" w:eastAsia="Times New Roman" w:hAnsi="Times New Roman" w:cs="Times New Roman"/>
          <w:color w:val="000000"/>
          <w:sz w:val="28"/>
          <w:szCs w:val="28"/>
          <w:lang w:eastAsia="ru-RU"/>
        </w:rPr>
        <w:t>6</w:t>
      </w:r>
      <w:r w:rsidRPr="000062D8">
        <w:rPr>
          <w:rFonts w:ascii="Times New Roman" w:eastAsia="Times New Roman" w:hAnsi="Times New Roman" w:cs="Times New Roman"/>
          <w:color w:val="000000"/>
          <w:sz w:val="28"/>
          <w:szCs w:val="28"/>
          <w:lang w:eastAsia="ru-RU"/>
        </w:rPr>
        <w:t xml:space="preserve"> годах под влиянием сохранения устойчивого опережения роста цен и тарифов на жилищно-коммунальные услуги по сравнению с другими видами услуг, за счет повышения уровня возмещения населением затрат на предоставление жилищно-коммунальных услуг и сохранения значительного </w:t>
      </w:r>
      <w:r w:rsidRPr="000062D8">
        <w:rPr>
          <w:rFonts w:ascii="Times New Roman" w:eastAsia="Times New Roman" w:hAnsi="Times New Roman" w:cs="Times New Roman"/>
          <w:color w:val="000000"/>
          <w:sz w:val="28"/>
          <w:szCs w:val="28"/>
          <w:lang w:eastAsia="ru-RU"/>
        </w:rPr>
        <w:lastRenderedPageBreak/>
        <w:t>количества семей, получающих субсидии на оплату жилищно-коммунальных услуг, граждан, пользующихся льготами на эти услуги.</w:t>
      </w:r>
      <w:proofErr w:type="gramEnd"/>
    </w:p>
    <w:p w:rsidR="001001B6" w:rsidRPr="000062D8" w:rsidRDefault="00F01A8B" w:rsidP="001001B6">
      <w:pPr>
        <w:jc w:val="center"/>
        <w:rPr>
          <w:rFonts w:ascii="Times New Roman" w:eastAsia="Times New Roman" w:hAnsi="Times New Roman" w:cs="Times New Roman"/>
          <w:b/>
          <w:bCs/>
          <w:color w:val="000000"/>
          <w:sz w:val="28"/>
          <w:szCs w:val="28"/>
          <w:lang w:eastAsia="ru-RU"/>
        </w:rPr>
      </w:pPr>
      <w:r w:rsidRPr="000062D8">
        <w:rPr>
          <w:rFonts w:ascii="Times New Roman" w:eastAsia="Times New Roman" w:hAnsi="Times New Roman" w:cs="Times New Roman"/>
          <w:color w:val="000000"/>
          <w:sz w:val="28"/>
          <w:szCs w:val="28"/>
          <w:lang w:eastAsia="ru-RU"/>
        </w:rPr>
        <w:br/>
      </w:r>
      <w:r w:rsidRPr="000062D8">
        <w:rPr>
          <w:rFonts w:ascii="Times New Roman" w:eastAsia="Times New Roman" w:hAnsi="Times New Roman" w:cs="Times New Roman"/>
          <w:b/>
          <w:bCs/>
          <w:color w:val="000000"/>
          <w:sz w:val="28"/>
          <w:szCs w:val="28"/>
          <w:lang w:eastAsia="ru-RU"/>
        </w:rPr>
        <w:t>Рынок труда</w:t>
      </w:r>
    </w:p>
    <w:p w:rsidR="001001B6" w:rsidRPr="000062D8" w:rsidRDefault="001001B6" w:rsidP="001001B6">
      <w:pPr>
        <w:jc w:val="center"/>
        <w:rPr>
          <w:rFonts w:ascii="Times New Roman" w:eastAsia="Times New Roman" w:hAnsi="Times New Roman" w:cs="Times New Roman"/>
          <w:b/>
          <w:bCs/>
          <w:color w:val="000000"/>
          <w:sz w:val="28"/>
          <w:szCs w:val="28"/>
          <w:lang w:eastAsia="ru-RU"/>
        </w:rPr>
      </w:pPr>
    </w:p>
    <w:p w:rsidR="001001B6" w:rsidRPr="000062D8" w:rsidRDefault="00F01A8B" w:rsidP="001001B6">
      <w:pPr>
        <w:rPr>
          <w:rFonts w:ascii="Times New Roman" w:eastAsia="Times New Roman" w:hAnsi="Times New Roman" w:cs="Times New Roman"/>
          <w:color w:val="000000"/>
          <w:sz w:val="28"/>
          <w:szCs w:val="28"/>
          <w:lang w:eastAsia="ru-RU"/>
        </w:rPr>
      </w:pPr>
      <w:proofErr w:type="gramStart"/>
      <w:r w:rsidRPr="000062D8">
        <w:rPr>
          <w:rFonts w:ascii="Times New Roman" w:eastAsia="Times New Roman" w:hAnsi="Times New Roman" w:cs="Times New Roman"/>
          <w:color w:val="000000"/>
          <w:sz w:val="28"/>
          <w:szCs w:val="28"/>
          <w:lang w:eastAsia="ru-RU"/>
        </w:rPr>
        <w:t>Среднегодовая численность занятых на предприятиях и в учреждениях</w:t>
      </w:r>
      <w:r w:rsidR="001001B6" w:rsidRPr="000062D8">
        <w:rPr>
          <w:rFonts w:ascii="Times New Roman" w:eastAsia="Times New Roman" w:hAnsi="Times New Roman" w:cs="Times New Roman"/>
          <w:color w:val="000000"/>
          <w:sz w:val="28"/>
          <w:szCs w:val="28"/>
          <w:lang w:eastAsia="ru-RU"/>
        </w:rPr>
        <w:t>:</w:t>
      </w:r>
      <w:proofErr w:type="gramEnd"/>
    </w:p>
    <w:p w:rsidR="001001B6" w:rsidRPr="000062D8" w:rsidRDefault="001001B6" w:rsidP="005E01CE">
      <w:pPr>
        <w:jc w:val="both"/>
        <w:rPr>
          <w:rFonts w:ascii="Times New Roman" w:eastAsia="Times New Roman" w:hAnsi="Times New Roman" w:cs="Times New Roman"/>
          <w:color w:val="000000"/>
          <w:sz w:val="28"/>
          <w:szCs w:val="28"/>
          <w:lang w:eastAsia="ru-RU"/>
        </w:rPr>
      </w:pPr>
      <w:r w:rsidRPr="000062D8">
        <w:rPr>
          <w:rFonts w:ascii="Times New Roman" w:eastAsia="Times New Roman" w:hAnsi="Times New Roman" w:cs="Times New Roman"/>
          <w:color w:val="000000"/>
          <w:sz w:val="28"/>
          <w:szCs w:val="28"/>
          <w:lang w:eastAsia="ru-RU"/>
        </w:rPr>
        <w:t xml:space="preserve">-в </w:t>
      </w:r>
      <w:r w:rsidR="00F01A8B" w:rsidRPr="000062D8">
        <w:rPr>
          <w:rFonts w:ascii="Times New Roman" w:eastAsia="Times New Roman" w:hAnsi="Times New Roman" w:cs="Times New Roman"/>
          <w:color w:val="000000"/>
          <w:sz w:val="28"/>
          <w:szCs w:val="28"/>
          <w:lang w:eastAsia="ru-RU"/>
        </w:rPr>
        <w:t>20</w:t>
      </w:r>
      <w:r w:rsidR="005E0BF6" w:rsidRPr="000062D8">
        <w:rPr>
          <w:rFonts w:ascii="Times New Roman" w:eastAsia="Times New Roman" w:hAnsi="Times New Roman" w:cs="Times New Roman"/>
          <w:color w:val="000000"/>
          <w:sz w:val="28"/>
          <w:szCs w:val="28"/>
          <w:lang w:eastAsia="ru-RU"/>
        </w:rPr>
        <w:t>2</w:t>
      </w:r>
      <w:r w:rsidR="004A71A5">
        <w:rPr>
          <w:rFonts w:ascii="Times New Roman" w:eastAsia="Times New Roman" w:hAnsi="Times New Roman" w:cs="Times New Roman"/>
          <w:color w:val="000000"/>
          <w:sz w:val="28"/>
          <w:szCs w:val="28"/>
          <w:lang w:eastAsia="ru-RU"/>
        </w:rPr>
        <w:t>4</w:t>
      </w:r>
      <w:r w:rsidR="00BB6601" w:rsidRPr="000062D8">
        <w:rPr>
          <w:rFonts w:ascii="Times New Roman" w:eastAsia="Times New Roman" w:hAnsi="Times New Roman" w:cs="Times New Roman"/>
          <w:color w:val="000000"/>
          <w:sz w:val="28"/>
          <w:szCs w:val="28"/>
          <w:lang w:eastAsia="ru-RU"/>
        </w:rPr>
        <w:t xml:space="preserve"> </w:t>
      </w:r>
      <w:r w:rsidRPr="000062D8">
        <w:rPr>
          <w:rFonts w:ascii="Times New Roman" w:eastAsia="Times New Roman" w:hAnsi="Times New Roman" w:cs="Times New Roman"/>
          <w:color w:val="000000"/>
          <w:sz w:val="28"/>
          <w:szCs w:val="28"/>
          <w:lang w:eastAsia="ru-RU"/>
        </w:rPr>
        <w:t xml:space="preserve">г. составит </w:t>
      </w:r>
      <w:r w:rsidR="004A71A5">
        <w:rPr>
          <w:rFonts w:ascii="Times New Roman" w:eastAsia="Times New Roman" w:hAnsi="Times New Roman" w:cs="Times New Roman"/>
          <w:color w:val="000000"/>
          <w:sz w:val="28"/>
          <w:szCs w:val="28"/>
          <w:lang w:eastAsia="ru-RU"/>
        </w:rPr>
        <w:t>1733</w:t>
      </w:r>
      <w:r w:rsidR="00F01A8B" w:rsidRPr="000062D8">
        <w:rPr>
          <w:rFonts w:ascii="Times New Roman" w:eastAsia="Times New Roman" w:hAnsi="Times New Roman" w:cs="Times New Roman"/>
          <w:color w:val="000000"/>
          <w:sz w:val="28"/>
          <w:szCs w:val="28"/>
          <w:lang w:eastAsia="ru-RU"/>
        </w:rPr>
        <w:t xml:space="preserve"> человек</w:t>
      </w:r>
      <w:r w:rsidRPr="000062D8">
        <w:rPr>
          <w:rFonts w:ascii="Times New Roman" w:eastAsia="Times New Roman" w:hAnsi="Times New Roman" w:cs="Times New Roman"/>
          <w:color w:val="000000"/>
          <w:sz w:val="28"/>
          <w:szCs w:val="28"/>
          <w:lang w:eastAsia="ru-RU"/>
        </w:rPr>
        <w:t>;</w:t>
      </w:r>
    </w:p>
    <w:p w:rsidR="001001B6" w:rsidRPr="000062D8" w:rsidRDefault="001001B6" w:rsidP="005E01CE">
      <w:pPr>
        <w:jc w:val="both"/>
        <w:rPr>
          <w:rFonts w:ascii="Times New Roman" w:eastAsia="Times New Roman" w:hAnsi="Times New Roman" w:cs="Times New Roman"/>
          <w:color w:val="000000"/>
          <w:sz w:val="28"/>
          <w:szCs w:val="28"/>
          <w:lang w:eastAsia="ru-RU"/>
        </w:rPr>
      </w:pPr>
      <w:r w:rsidRPr="000062D8">
        <w:rPr>
          <w:rFonts w:ascii="Times New Roman" w:eastAsia="Times New Roman" w:hAnsi="Times New Roman" w:cs="Times New Roman"/>
          <w:color w:val="000000"/>
          <w:sz w:val="28"/>
          <w:szCs w:val="28"/>
          <w:lang w:eastAsia="ru-RU"/>
        </w:rPr>
        <w:t>-в 202</w:t>
      </w:r>
      <w:r w:rsidR="004A71A5">
        <w:rPr>
          <w:rFonts w:ascii="Times New Roman" w:eastAsia="Times New Roman" w:hAnsi="Times New Roman" w:cs="Times New Roman"/>
          <w:color w:val="000000"/>
          <w:sz w:val="28"/>
          <w:szCs w:val="28"/>
          <w:lang w:eastAsia="ru-RU"/>
        </w:rPr>
        <w:t>5</w:t>
      </w:r>
      <w:r w:rsidRPr="000062D8">
        <w:rPr>
          <w:rFonts w:ascii="Times New Roman" w:eastAsia="Times New Roman" w:hAnsi="Times New Roman" w:cs="Times New Roman"/>
          <w:color w:val="000000"/>
          <w:sz w:val="28"/>
          <w:szCs w:val="28"/>
          <w:lang w:eastAsia="ru-RU"/>
        </w:rPr>
        <w:t xml:space="preserve"> г.-</w:t>
      </w:r>
      <w:r w:rsidR="00CE1C1F">
        <w:rPr>
          <w:rFonts w:ascii="Times New Roman" w:eastAsia="Times New Roman" w:hAnsi="Times New Roman" w:cs="Times New Roman"/>
          <w:color w:val="000000"/>
          <w:sz w:val="28"/>
          <w:szCs w:val="28"/>
          <w:lang w:eastAsia="ru-RU"/>
        </w:rPr>
        <w:t>17</w:t>
      </w:r>
      <w:r w:rsidR="004A71A5">
        <w:rPr>
          <w:rFonts w:ascii="Times New Roman" w:eastAsia="Times New Roman" w:hAnsi="Times New Roman" w:cs="Times New Roman"/>
          <w:color w:val="000000"/>
          <w:sz w:val="28"/>
          <w:szCs w:val="28"/>
          <w:lang w:eastAsia="ru-RU"/>
        </w:rPr>
        <w:t>41</w:t>
      </w:r>
      <w:r w:rsidRPr="000062D8">
        <w:rPr>
          <w:rFonts w:ascii="Times New Roman" w:eastAsia="Times New Roman" w:hAnsi="Times New Roman" w:cs="Times New Roman"/>
          <w:color w:val="000000"/>
          <w:sz w:val="28"/>
          <w:szCs w:val="28"/>
          <w:lang w:eastAsia="ru-RU"/>
        </w:rPr>
        <w:t xml:space="preserve"> человек;</w:t>
      </w:r>
    </w:p>
    <w:p w:rsidR="001001B6" w:rsidRPr="000062D8" w:rsidRDefault="001001B6" w:rsidP="005E01CE">
      <w:pPr>
        <w:jc w:val="both"/>
        <w:rPr>
          <w:rFonts w:ascii="Times New Roman" w:eastAsia="Times New Roman" w:hAnsi="Times New Roman" w:cs="Times New Roman"/>
          <w:color w:val="000000"/>
          <w:sz w:val="28"/>
          <w:szCs w:val="28"/>
          <w:lang w:eastAsia="ru-RU"/>
        </w:rPr>
      </w:pPr>
      <w:r w:rsidRPr="000062D8">
        <w:rPr>
          <w:rFonts w:ascii="Times New Roman" w:eastAsia="Times New Roman" w:hAnsi="Times New Roman" w:cs="Times New Roman"/>
          <w:color w:val="000000"/>
          <w:sz w:val="28"/>
          <w:szCs w:val="28"/>
          <w:lang w:eastAsia="ru-RU"/>
        </w:rPr>
        <w:t>-в 202</w:t>
      </w:r>
      <w:r w:rsidR="004A71A5">
        <w:rPr>
          <w:rFonts w:ascii="Times New Roman" w:eastAsia="Times New Roman" w:hAnsi="Times New Roman" w:cs="Times New Roman"/>
          <w:color w:val="000000"/>
          <w:sz w:val="28"/>
          <w:szCs w:val="28"/>
          <w:lang w:eastAsia="ru-RU"/>
        </w:rPr>
        <w:t>6</w:t>
      </w:r>
      <w:r w:rsidR="00BB6601" w:rsidRPr="000062D8">
        <w:rPr>
          <w:rFonts w:ascii="Times New Roman" w:eastAsia="Times New Roman" w:hAnsi="Times New Roman" w:cs="Times New Roman"/>
          <w:color w:val="000000"/>
          <w:sz w:val="28"/>
          <w:szCs w:val="28"/>
          <w:lang w:eastAsia="ru-RU"/>
        </w:rPr>
        <w:t xml:space="preserve"> </w:t>
      </w:r>
      <w:r w:rsidRPr="000062D8">
        <w:rPr>
          <w:rFonts w:ascii="Times New Roman" w:eastAsia="Times New Roman" w:hAnsi="Times New Roman" w:cs="Times New Roman"/>
          <w:color w:val="000000"/>
          <w:sz w:val="28"/>
          <w:szCs w:val="28"/>
          <w:lang w:eastAsia="ru-RU"/>
        </w:rPr>
        <w:t>г.-</w:t>
      </w:r>
      <w:r w:rsidR="004A71A5">
        <w:rPr>
          <w:rFonts w:ascii="Times New Roman" w:eastAsia="Times New Roman" w:hAnsi="Times New Roman" w:cs="Times New Roman"/>
          <w:color w:val="000000"/>
          <w:sz w:val="28"/>
          <w:szCs w:val="28"/>
          <w:lang w:eastAsia="ru-RU"/>
        </w:rPr>
        <w:t>1763</w:t>
      </w:r>
      <w:r w:rsidRPr="000062D8">
        <w:rPr>
          <w:rFonts w:ascii="Times New Roman" w:eastAsia="Times New Roman" w:hAnsi="Times New Roman" w:cs="Times New Roman"/>
          <w:color w:val="000000"/>
          <w:sz w:val="28"/>
          <w:szCs w:val="28"/>
          <w:lang w:eastAsia="ru-RU"/>
        </w:rPr>
        <w:t xml:space="preserve"> человек.</w:t>
      </w:r>
    </w:p>
    <w:p w:rsidR="004434E1" w:rsidRPr="000062D8" w:rsidRDefault="00F01A8B" w:rsidP="005E01CE">
      <w:pPr>
        <w:jc w:val="both"/>
        <w:rPr>
          <w:rFonts w:ascii="Times New Roman" w:eastAsia="Times New Roman" w:hAnsi="Times New Roman" w:cs="Times New Roman"/>
          <w:color w:val="000000"/>
          <w:sz w:val="28"/>
          <w:szCs w:val="28"/>
          <w:lang w:eastAsia="ru-RU"/>
        </w:rPr>
      </w:pPr>
      <w:r w:rsidRPr="000062D8">
        <w:rPr>
          <w:rFonts w:ascii="Times New Roman" w:eastAsia="Times New Roman" w:hAnsi="Times New Roman" w:cs="Times New Roman"/>
          <w:color w:val="000000"/>
          <w:sz w:val="28"/>
          <w:szCs w:val="28"/>
          <w:lang w:eastAsia="ru-RU"/>
        </w:rPr>
        <w:br/>
        <w:t xml:space="preserve">В целях улучшения положения в сфере занятости и сокращения безработицы будут использованы следующие формы активизации рынка труда: </w:t>
      </w:r>
    </w:p>
    <w:p w:rsidR="004434E1" w:rsidRPr="000062D8" w:rsidRDefault="004434E1" w:rsidP="005E01CE">
      <w:pPr>
        <w:jc w:val="both"/>
        <w:rPr>
          <w:rFonts w:ascii="Times New Roman" w:eastAsia="Times New Roman" w:hAnsi="Times New Roman" w:cs="Times New Roman"/>
          <w:color w:val="000000"/>
          <w:sz w:val="28"/>
          <w:szCs w:val="28"/>
          <w:lang w:eastAsia="ru-RU"/>
        </w:rPr>
      </w:pPr>
      <w:r w:rsidRPr="000062D8">
        <w:rPr>
          <w:rFonts w:ascii="Times New Roman" w:eastAsia="Times New Roman" w:hAnsi="Times New Roman" w:cs="Times New Roman"/>
          <w:color w:val="000000"/>
          <w:sz w:val="28"/>
          <w:szCs w:val="28"/>
          <w:lang w:eastAsia="ru-RU"/>
        </w:rPr>
        <w:t>-</w:t>
      </w:r>
      <w:r w:rsidR="00F01A8B" w:rsidRPr="000062D8">
        <w:rPr>
          <w:rFonts w:ascii="Times New Roman" w:eastAsia="Times New Roman" w:hAnsi="Times New Roman" w:cs="Times New Roman"/>
          <w:color w:val="000000"/>
          <w:sz w:val="28"/>
          <w:szCs w:val="28"/>
          <w:lang w:eastAsia="ru-RU"/>
        </w:rPr>
        <w:t>создание новых рабочих мест,</w:t>
      </w:r>
    </w:p>
    <w:p w:rsidR="004434E1" w:rsidRPr="000062D8" w:rsidRDefault="004434E1" w:rsidP="005E01CE">
      <w:pPr>
        <w:jc w:val="both"/>
        <w:rPr>
          <w:rFonts w:ascii="Times New Roman" w:eastAsia="Times New Roman" w:hAnsi="Times New Roman" w:cs="Times New Roman"/>
          <w:color w:val="000000"/>
          <w:sz w:val="28"/>
          <w:szCs w:val="28"/>
          <w:lang w:eastAsia="ru-RU"/>
        </w:rPr>
      </w:pPr>
      <w:r w:rsidRPr="000062D8">
        <w:rPr>
          <w:rFonts w:ascii="Times New Roman" w:eastAsia="Times New Roman" w:hAnsi="Times New Roman" w:cs="Times New Roman"/>
          <w:color w:val="000000"/>
          <w:sz w:val="28"/>
          <w:szCs w:val="28"/>
          <w:lang w:eastAsia="ru-RU"/>
        </w:rPr>
        <w:t>-</w:t>
      </w:r>
      <w:r w:rsidR="00F01A8B" w:rsidRPr="000062D8">
        <w:rPr>
          <w:rFonts w:ascii="Times New Roman" w:eastAsia="Times New Roman" w:hAnsi="Times New Roman" w:cs="Times New Roman"/>
          <w:color w:val="000000"/>
          <w:sz w:val="28"/>
          <w:szCs w:val="28"/>
          <w:lang w:eastAsia="ru-RU"/>
        </w:rPr>
        <w:t xml:space="preserve">стимулирование новых гибких форм занятости, </w:t>
      </w:r>
    </w:p>
    <w:p w:rsidR="004434E1" w:rsidRPr="000062D8" w:rsidRDefault="004434E1" w:rsidP="005E01CE">
      <w:pPr>
        <w:jc w:val="both"/>
        <w:rPr>
          <w:rFonts w:ascii="Times New Roman" w:eastAsia="Times New Roman" w:hAnsi="Times New Roman" w:cs="Times New Roman"/>
          <w:color w:val="000000"/>
          <w:sz w:val="28"/>
          <w:szCs w:val="28"/>
          <w:lang w:eastAsia="ru-RU"/>
        </w:rPr>
      </w:pPr>
      <w:r w:rsidRPr="000062D8">
        <w:rPr>
          <w:rFonts w:ascii="Times New Roman" w:eastAsia="Times New Roman" w:hAnsi="Times New Roman" w:cs="Times New Roman"/>
          <w:color w:val="000000"/>
          <w:sz w:val="28"/>
          <w:szCs w:val="28"/>
          <w:lang w:eastAsia="ru-RU"/>
        </w:rPr>
        <w:t>-</w:t>
      </w:r>
      <w:r w:rsidR="00F01A8B" w:rsidRPr="000062D8">
        <w:rPr>
          <w:rFonts w:ascii="Times New Roman" w:eastAsia="Times New Roman" w:hAnsi="Times New Roman" w:cs="Times New Roman"/>
          <w:color w:val="000000"/>
          <w:sz w:val="28"/>
          <w:szCs w:val="28"/>
          <w:lang w:eastAsia="ru-RU"/>
        </w:rPr>
        <w:t>создание условий для достижения соответствия между спросом и предложением на рабочую силу,</w:t>
      </w:r>
    </w:p>
    <w:p w:rsidR="004434E1" w:rsidRPr="000062D8" w:rsidRDefault="004434E1" w:rsidP="005E01CE">
      <w:pPr>
        <w:jc w:val="both"/>
        <w:rPr>
          <w:rFonts w:ascii="Times New Roman" w:eastAsia="Times New Roman" w:hAnsi="Times New Roman" w:cs="Times New Roman"/>
          <w:color w:val="000000"/>
          <w:sz w:val="28"/>
          <w:szCs w:val="28"/>
          <w:lang w:eastAsia="ru-RU"/>
        </w:rPr>
      </w:pPr>
      <w:r w:rsidRPr="000062D8">
        <w:rPr>
          <w:rFonts w:ascii="Times New Roman" w:eastAsia="Times New Roman" w:hAnsi="Times New Roman" w:cs="Times New Roman"/>
          <w:color w:val="000000"/>
          <w:sz w:val="28"/>
          <w:szCs w:val="28"/>
          <w:lang w:eastAsia="ru-RU"/>
        </w:rPr>
        <w:t>-</w:t>
      </w:r>
      <w:r w:rsidR="00F01A8B" w:rsidRPr="000062D8">
        <w:rPr>
          <w:rFonts w:ascii="Times New Roman" w:eastAsia="Times New Roman" w:hAnsi="Times New Roman" w:cs="Times New Roman"/>
          <w:color w:val="000000"/>
          <w:sz w:val="28"/>
          <w:szCs w:val="28"/>
          <w:lang w:eastAsia="ru-RU"/>
        </w:rPr>
        <w:t>содействие малому бизнесу и предпринимательству,</w:t>
      </w:r>
    </w:p>
    <w:p w:rsidR="00E51F4F" w:rsidRPr="000062D8" w:rsidRDefault="004434E1" w:rsidP="005E01CE">
      <w:pPr>
        <w:jc w:val="both"/>
        <w:rPr>
          <w:rFonts w:ascii="Times New Roman" w:eastAsia="Times New Roman" w:hAnsi="Times New Roman" w:cs="Times New Roman"/>
          <w:color w:val="000000"/>
          <w:sz w:val="28"/>
          <w:szCs w:val="28"/>
          <w:lang w:eastAsia="ru-RU"/>
        </w:rPr>
      </w:pPr>
      <w:r w:rsidRPr="000062D8">
        <w:rPr>
          <w:rFonts w:ascii="Times New Roman" w:eastAsia="Times New Roman" w:hAnsi="Times New Roman" w:cs="Times New Roman"/>
          <w:color w:val="000000"/>
          <w:sz w:val="28"/>
          <w:szCs w:val="28"/>
          <w:lang w:eastAsia="ru-RU"/>
        </w:rPr>
        <w:t>-</w:t>
      </w:r>
      <w:r w:rsidR="00F01A8B" w:rsidRPr="000062D8">
        <w:rPr>
          <w:rFonts w:ascii="Times New Roman" w:eastAsia="Times New Roman" w:hAnsi="Times New Roman" w:cs="Times New Roman"/>
          <w:color w:val="000000"/>
          <w:sz w:val="28"/>
          <w:szCs w:val="28"/>
          <w:lang w:eastAsia="ru-RU"/>
        </w:rPr>
        <w:t>создание благоприятных условий для легальной трудовой миграции.</w:t>
      </w:r>
    </w:p>
    <w:p w:rsidR="00E51F4F" w:rsidRPr="000062D8" w:rsidRDefault="00F01A8B" w:rsidP="001001B6">
      <w:pPr>
        <w:jc w:val="center"/>
        <w:rPr>
          <w:rFonts w:ascii="Times New Roman" w:eastAsia="Times New Roman" w:hAnsi="Times New Roman" w:cs="Times New Roman"/>
          <w:b/>
          <w:bCs/>
          <w:color w:val="000000"/>
          <w:sz w:val="28"/>
          <w:szCs w:val="28"/>
          <w:lang w:eastAsia="ru-RU"/>
        </w:rPr>
      </w:pPr>
      <w:r w:rsidRPr="000062D8">
        <w:rPr>
          <w:rFonts w:ascii="Times New Roman" w:eastAsia="Times New Roman" w:hAnsi="Times New Roman" w:cs="Times New Roman"/>
          <w:color w:val="000000"/>
          <w:sz w:val="28"/>
          <w:szCs w:val="28"/>
          <w:lang w:eastAsia="ru-RU"/>
        </w:rPr>
        <w:br/>
      </w:r>
      <w:r w:rsidRPr="000062D8">
        <w:rPr>
          <w:rFonts w:ascii="Times New Roman" w:eastAsia="Times New Roman" w:hAnsi="Times New Roman" w:cs="Times New Roman"/>
          <w:b/>
          <w:bCs/>
          <w:color w:val="000000"/>
          <w:sz w:val="28"/>
          <w:szCs w:val="28"/>
          <w:lang w:eastAsia="ru-RU"/>
        </w:rPr>
        <w:t>Денежные доходы и расходы</w:t>
      </w:r>
    </w:p>
    <w:p w:rsidR="001001B6" w:rsidRPr="000062D8" w:rsidRDefault="00F01A8B" w:rsidP="00F01A8B">
      <w:pPr>
        <w:jc w:val="both"/>
        <w:rPr>
          <w:rFonts w:ascii="Times New Roman" w:eastAsia="Times New Roman" w:hAnsi="Times New Roman" w:cs="Times New Roman"/>
          <w:color w:val="000000"/>
          <w:sz w:val="28"/>
          <w:szCs w:val="28"/>
          <w:lang w:eastAsia="ru-RU"/>
        </w:rPr>
      </w:pPr>
      <w:r w:rsidRPr="000062D8">
        <w:rPr>
          <w:rFonts w:ascii="Times New Roman" w:eastAsia="Times New Roman" w:hAnsi="Times New Roman" w:cs="Times New Roman"/>
          <w:color w:val="000000"/>
          <w:sz w:val="28"/>
          <w:szCs w:val="28"/>
          <w:lang w:eastAsia="ru-RU"/>
        </w:rPr>
        <w:br/>
        <w:t>В 20</w:t>
      </w:r>
      <w:r w:rsidR="005E0BF6" w:rsidRPr="000062D8">
        <w:rPr>
          <w:rFonts w:ascii="Times New Roman" w:eastAsia="Times New Roman" w:hAnsi="Times New Roman" w:cs="Times New Roman"/>
          <w:color w:val="000000"/>
          <w:sz w:val="28"/>
          <w:szCs w:val="28"/>
          <w:lang w:eastAsia="ru-RU"/>
        </w:rPr>
        <w:t>2</w:t>
      </w:r>
      <w:r w:rsidR="004A71A5">
        <w:rPr>
          <w:rFonts w:ascii="Times New Roman" w:eastAsia="Times New Roman" w:hAnsi="Times New Roman" w:cs="Times New Roman"/>
          <w:color w:val="000000"/>
          <w:sz w:val="28"/>
          <w:szCs w:val="28"/>
          <w:lang w:eastAsia="ru-RU"/>
        </w:rPr>
        <w:t>4</w:t>
      </w:r>
      <w:r w:rsidRPr="000062D8">
        <w:rPr>
          <w:rFonts w:ascii="Times New Roman" w:eastAsia="Times New Roman" w:hAnsi="Times New Roman" w:cs="Times New Roman"/>
          <w:color w:val="000000"/>
          <w:sz w:val="28"/>
          <w:szCs w:val="28"/>
          <w:lang w:eastAsia="ru-RU"/>
        </w:rPr>
        <w:t xml:space="preserve"> году сохранятся значительные темпы роста денежных доходов населения за счет всех составляющих: заработной платы, социальных трансфертов, доходов от собственности, предпринимательской деятельности. </w:t>
      </w:r>
    </w:p>
    <w:p w:rsidR="001001B6" w:rsidRPr="000062D8" w:rsidRDefault="00F01A8B" w:rsidP="00F01A8B">
      <w:pPr>
        <w:jc w:val="both"/>
        <w:rPr>
          <w:rFonts w:ascii="Times New Roman" w:eastAsia="Times New Roman" w:hAnsi="Times New Roman" w:cs="Times New Roman"/>
          <w:color w:val="000000"/>
          <w:sz w:val="28"/>
          <w:szCs w:val="28"/>
          <w:lang w:eastAsia="ru-RU"/>
        </w:rPr>
      </w:pPr>
      <w:r w:rsidRPr="000062D8">
        <w:rPr>
          <w:rFonts w:ascii="Times New Roman" w:eastAsia="Times New Roman" w:hAnsi="Times New Roman" w:cs="Times New Roman"/>
          <w:color w:val="000000"/>
          <w:sz w:val="28"/>
          <w:szCs w:val="28"/>
          <w:lang w:eastAsia="ru-RU"/>
        </w:rPr>
        <w:br/>
        <w:t>Основная часть доходов будет получена за счет оплаты труда.</w:t>
      </w:r>
    </w:p>
    <w:p w:rsidR="001001B6" w:rsidRPr="000062D8" w:rsidRDefault="00F01A8B" w:rsidP="00F01A8B">
      <w:pPr>
        <w:jc w:val="both"/>
        <w:rPr>
          <w:rFonts w:ascii="Times New Roman" w:eastAsia="Times New Roman" w:hAnsi="Times New Roman" w:cs="Times New Roman"/>
          <w:color w:val="000000"/>
          <w:sz w:val="28"/>
          <w:szCs w:val="28"/>
          <w:lang w:eastAsia="ru-RU"/>
        </w:rPr>
      </w:pPr>
      <w:r w:rsidRPr="000062D8">
        <w:rPr>
          <w:rFonts w:ascii="Times New Roman" w:eastAsia="Times New Roman" w:hAnsi="Times New Roman" w:cs="Times New Roman"/>
          <w:color w:val="000000"/>
          <w:sz w:val="28"/>
          <w:szCs w:val="28"/>
          <w:lang w:eastAsia="ru-RU"/>
        </w:rPr>
        <w:t xml:space="preserve"> </w:t>
      </w:r>
      <w:r w:rsidR="00262DA1" w:rsidRPr="000062D8">
        <w:rPr>
          <w:rFonts w:ascii="Times New Roman" w:eastAsia="Times New Roman" w:hAnsi="Times New Roman" w:cs="Times New Roman"/>
          <w:color w:val="000000"/>
          <w:sz w:val="28"/>
          <w:szCs w:val="28"/>
          <w:lang w:eastAsia="ru-RU"/>
        </w:rPr>
        <w:t>в</w:t>
      </w:r>
      <w:r w:rsidRPr="000062D8">
        <w:rPr>
          <w:rFonts w:ascii="Times New Roman" w:eastAsia="Times New Roman" w:hAnsi="Times New Roman" w:cs="Times New Roman"/>
          <w:color w:val="000000"/>
          <w:sz w:val="28"/>
          <w:szCs w:val="28"/>
          <w:lang w:eastAsia="ru-RU"/>
        </w:rPr>
        <w:t xml:space="preserve"> 20</w:t>
      </w:r>
      <w:r w:rsidR="005E0BF6" w:rsidRPr="000062D8">
        <w:rPr>
          <w:rFonts w:ascii="Times New Roman" w:eastAsia="Times New Roman" w:hAnsi="Times New Roman" w:cs="Times New Roman"/>
          <w:color w:val="000000"/>
          <w:sz w:val="28"/>
          <w:szCs w:val="28"/>
          <w:lang w:eastAsia="ru-RU"/>
        </w:rPr>
        <w:t>2</w:t>
      </w:r>
      <w:r w:rsidR="004A71A5">
        <w:rPr>
          <w:rFonts w:ascii="Times New Roman" w:eastAsia="Times New Roman" w:hAnsi="Times New Roman" w:cs="Times New Roman"/>
          <w:color w:val="000000"/>
          <w:sz w:val="28"/>
          <w:szCs w:val="28"/>
          <w:lang w:eastAsia="ru-RU"/>
        </w:rPr>
        <w:t>4</w:t>
      </w:r>
      <w:r w:rsidR="00E51F4F" w:rsidRPr="000062D8">
        <w:rPr>
          <w:rFonts w:ascii="Times New Roman" w:eastAsia="Times New Roman" w:hAnsi="Times New Roman" w:cs="Times New Roman"/>
          <w:color w:val="000000"/>
          <w:sz w:val="28"/>
          <w:szCs w:val="28"/>
          <w:lang w:eastAsia="ru-RU"/>
        </w:rPr>
        <w:t xml:space="preserve"> </w:t>
      </w:r>
      <w:r w:rsidRPr="000062D8">
        <w:rPr>
          <w:rFonts w:ascii="Times New Roman" w:eastAsia="Times New Roman" w:hAnsi="Times New Roman" w:cs="Times New Roman"/>
          <w:color w:val="000000"/>
          <w:sz w:val="28"/>
          <w:szCs w:val="28"/>
          <w:lang w:eastAsia="ru-RU"/>
        </w:rPr>
        <w:t xml:space="preserve">году фонд заработной платы составит </w:t>
      </w:r>
      <w:r w:rsidR="004A71A5">
        <w:rPr>
          <w:rFonts w:ascii="Times New Roman" w:eastAsia="Times New Roman" w:hAnsi="Times New Roman" w:cs="Times New Roman"/>
          <w:color w:val="000000"/>
          <w:sz w:val="28"/>
          <w:szCs w:val="28"/>
          <w:lang w:eastAsia="ru-RU"/>
        </w:rPr>
        <w:t>1067018,9</w:t>
      </w:r>
      <w:r w:rsidRPr="000062D8">
        <w:rPr>
          <w:rFonts w:ascii="Times New Roman" w:eastAsia="Times New Roman" w:hAnsi="Times New Roman" w:cs="Times New Roman"/>
          <w:color w:val="000000"/>
          <w:sz w:val="28"/>
          <w:szCs w:val="28"/>
          <w:lang w:eastAsia="ru-RU"/>
        </w:rPr>
        <w:t xml:space="preserve"> </w:t>
      </w:r>
      <w:r w:rsidR="00E51F4F" w:rsidRPr="000062D8">
        <w:rPr>
          <w:rFonts w:ascii="Times New Roman" w:eastAsia="Times New Roman" w:hAnsi="Times New Roman" w:cs="Times New Roman"/>
          <w:color w:val="000000"/>
          <w:sz w:val="28"/>
          <w:szCs w:val="28"/>
          <w:lang w:eastAsia="ru-RU"/>
        </w:rPr>
        <w:t>тысяч</w:t>
      </w:r>
      <w:r w:rsidRPr="000062D8">
        <w:rPr>
          <w:rFonts w:ascii="Times New Roman" w:eastAsia="Times New Roman" w:hAnsi="Times New Roman" w:cs="Times New Roman"/>
          <w:color w:val="000000"/>
          <w:sz w:val="28"/>
          <w:szCs w:val="28"/>
          <w:lang w:eastAsia="ru-RU"/>
        </w:rPr>
        <w:t xml:space="preserve"> рублей</w:t>
      </w:r>
      <w:r w:rsidR="001001B6" w:rsidRPr="000062D8">
        <w:rPr>
          <w:rFonts w:ascii="Times New Roman" w:eastAsia="Times New Roman" w:hAnsi="Times New Roman" w:cs="Times New Roman"/>
          <w:color w:val="000000"/>
          <w:sz w:val="28"/>
          <w:szCs w:val="28"/>
          <w:lang w:eastAsia="ru-RU"/>
        </w:rPr>
        <w:t>;</w:t>
      </w:r>
    </w:p>
    <w:p w:rsidR="001001B6" w:rsidRPr="000062D8" w:rsidRDefault="001001B6" w:rsidP="00F01A8B">
      <w:pPr>
        <w:jc w:val="both"/>
        <w:rPr>
          <w:rFonts w:ascii="Times New Roman" w:eastAsia="Times New Roman" w:hAnsi="Times New Roman" w:cs="Times New Roman"/>
          <w:color w:val="000000"/>
          <w:sz w:val="28"/>
          <w:szCs w:val="28"/>
          <w:lang w:eastAsia="ru-RU"/>
        </w:rPr>
      </w:pPr>
      <w:r w:rsidRPr="000062D8">
        <w:rPr>
          <w:rFonts w:ascii="Times New Roman" w:eastAsia="Times New Roman" w:hAnsi="Times New Roman" w:cs="Times New Roman"/>
          <w:color w:val="000000"/>
          <w:sz w:val="28"/>
          <w:szCs w:val="28"/>
          <w:lang w:eastAsia="ru-RU"/>
        </w:rPr>
        <w:t xml:space="preserve"> в 202</w:t>
      </w:r>
      <w:r w:rsidR="004A71A5">
        <w:rPr>
          <w:rFonts w:ascii="Times New Roman" w:eastAsia="Times New Roman" w:hAnsi="Times New Roman" w:cs="Times New Roman"/>
          <w:color w:val="000000"/>
          <w:sz w:val="28"/>
          <w:szCs w:val="28"/>
          <w:lang w:eastAsia="ru-RU"/>
        </w:rPr>
        <w:t>5</w:t>
      </w:r>
      <w:r w:rsidR="00BB6601" w:rsidRPr="000062D8">
        <w:rPr>
          <w:rFonts w:ascii="Times New Roman" w:eastAsia="Times New Roman" w:hAnsi="Times New Roman" w:cs="Times New Roman"/>
          <w:color w:val="000000"/>
          <w:sz w:val="28"/>
          <w:szCs w:val="28"/>
          <w:lang w:eastAsia="ru-RU"/>
        </w:rPr>
        <w:t xml:space="preserve"> </w:t>
      </w:r>
      <w:r w:rsidRPr="000062D8">
        <w:rPr>
          <w:rFonts w:ascii="Times New Roman" w:eastAsia="Times New Roman" w:hAnsi="Times New Roman" w:cs="Times New Roman"/>
          <w:color w:val="000000"/>
          <w:sz w:val="28"/>
          <w:szCs w:val="28"/>
          <w:lang w:eastAsia="ru-RU"/>
        </w:rPr>
        <w:t xml:space="preserve">году – </w:t>
      </w:r>
      <w:r w:rsidR="004A71A5">
        <w:rPr>
          <w:rFonts w:ascii="Times New Roman" w:eastAsia="Times New Roman" w:hAnsi="Times New Roman" w:cs="Times New Roman"/>
          <w:color w:val="000000"/>
          <w:sz w:val="28"/>
          <w:szCs w:val="28"/>
          <w:lang w:eastAsia="ru-RU"/>
        </w:rPr>
        <w:t>1149398,3</w:t>
      </w:r>
      <w:r w:rsidRPr="000062D8">
        <w:rPr>
          <w:rFonts w:ascii="Times New Roman" w:eastAsia="Times New Roman" w:hAnsi="Times New Roman" w:cs="Times New Roman"/>
          <w:color w:val="000000"/>
          <w:sz w:val="28"/>
          <w:szCs w:val="28"/>
          <w:lang w:eastAsia="ru-RU"/>
        </w:rPr>
        <w:t xml:space="preserve"> тысяч рублей (увеличение на </w:t>
      </w:r>
      <w:r w:rsidR="004A71A5">
        <w:rPr>
          <w:rFonts w:ascii="Times New Roman" w:eastAsia="Times New Roman" w:hAnsi="Times New Roman" w:cs="Times New Roman"/>
          <w:color w:val="000000"/>
          <w:sz w:val="28"/>
          <w:szCs w:val="28"/>
          <w:lang w:eastAsia="ru-RU"/>
        </w:rPr>
        <w:t>7,7</w:t>
      </w:r>
      <w:r w:rsidRPr="000062D8">
        <w:rPr>
          <w:rFonts w:ascii="Times New Roman" w:eastAsia="Times New Roman" w:hAnsi="Times New Roman" w:cs="Times New Roman"/>
          <w:color w:val="000000"/>
          <w:sz w:val="28"/>
          <w:szCs w:val="28"/>
          <w:lang w:eastAsia="ru-RU"/>
        </w:rPr>
        <w:t>% к 202</w:t>
      </w:r>
      <w:r w:rsidR="004A71A5">
        <w:rPr>
          <w:rFonts w:ascii="Times New Roman" w:eastAsia="Times New Roman" w:hAnsi="Times New Roman" w:cs="Times New Roman"/>
          <w:color w:val="000000"/>
          <w:sz w:val="28"/>
          <w:szCs w:val="28"/>
          <w:lang w:eastAsia="ru-RU"/>
        </w:rPr>
        <w:t>4</w:t>
      </w:r>
      <w:r w:rsidRPr="000062D8">
        <w:rPr>
          <w:rFonts w:ascii="Times New Roman" w:eastAsia="Times New Roman" w:hAnsi="Times New Roman" w:cs="Times New Roman"/>
          <w:color w:val="000000"/>
          <w:sz w:val="28"/>
          <w:szCs w:val="28"/>
          <w:lang w:eastAsia="ru-RU"/>
        </w:rPr>
        <w:t xml:space="preserve"> году);</w:t>
      </w:r>
    </w:p>
    <w:p w:rsidR="001001B6" w:rsidRPr="000062D8" w:rsidRDefault="001001B6" w:rsidP="00F01A8B">
      <w:pPr>
        <w:jc w:val="both"/>
        <w:rPr>
          <w:rFonts w:ascii="Times New Roman" w:eastAsia="Times New Roman" w:hAnsi="Times New Roman" w:cs="Times New Roman"/>
          <w:color w:val="000000"/>
          <w:sz w:val="28"/>
          <w:szCs w:val="28"/>
          <w:lang w:eastAsia="ru-RU"/>
        </w:rPr>
      </w:pPr>
      <w:r w:rsidRPr="000062D8">
        <w:rPr>
          <w:rFonts w:ascii="Times New Roman" w:eastAsia="Times New Roman" w:hAnsi="Times New Roman" w:cs="Times New Roman"/>
          <w:color w:val="000000"/>
          <w:sz w:val="28"/>
          <w:szCs w:val="28"/>
          <w:lang w:eastAsia="ru-RU"/>
        </w:rPr>
        <w:t xml:space="preserve"> в 202</w:t>
      </w:r>
      <w:r w:rsidR="004A71A5">
        <w:rPr>
          <w:rFonts w:ascii="Times New Roman" w:eastAsia="Times New Roman" w:hAnsi="Times New Roman" w:cs="Times New Roman"/>
          <w:color w:val="000000"/>
          <w:sz w:val="28"/>
          <w:szCs w:val="28"/>
          <w:lang w:eastAsia="ru-RU"/>
        </w:rPr>
        <w:t>6</w:t>
      </w:r>
      <w:r w:rsidRPr="000062D8">
        <w:rPr>
          <w:rFonts w:ascii="Times New Roman" w:eastAsia="Times New Roman" w:hAnsi="Times New Roman" w:cs="Times New Roman"/>
          <w:color w:val="000000"/>
          <w:sz w:val="28"/>
          <w:szCs w:val="28"/>
          <w:lang w:eastAsia="ru-RU"/>
        </w:rPr>
        <w:t xml:space="preserve"> году </w:t>
      </w:r>
      <w:r w:rsidR="004A71A5">
        <w:rPr>
          <w:rFonts w:ascii="Times New Roman" w:eastAsia="Times New Roman" w:hAnsi="Times New Roman" w:cs="Times New Roman"/>
          <w:color w:val="000000"/>
          <w:sz w:val="28"/>
          <w:szCs w:val="28"/>
          <w:lang w:eastAsia="ru-RU"/>
        </w:rPr>
        <w:t>– 1238595,8</w:t>
      </w:r>
      <w:r w:rsidRPr="000062D8">
        <w:rPr>
          <w:rFonts w:ascii="Times New Roman" w:eastAsia="Times New Roman" w:hAnsi="Times New Roman" w:cs="Times New Roman"/>
          <w:color w:val="000000"/>
          <w:sz w:val="28"/>
          <w:szCs w:val="28"/>
          <w:lang w:eastAsia="ru-RU"/>
        </w:rPr>
        <w:t xml:space="preserve"> тысяч рублей (увеличение  на </w:t>
      </w:r>
      <w:r w:rsidR="004A71A5">
        <w:rPr>
          <w:rFonts w:ascii="Times New Roman" w:eastAsia="Times New Roman" w:hAnsi="Times New Roman" w:cs="Times New Roman"/>
          <w:color w:val="000000"/>
          <w:sz w:val="28"/>
          <w:szCs w:val="28"/>
          <w:lang w:eastAsia="ru-RU"/>
        </w:rPr>
        <w:t>7,8</w:t>
      </w:r>
      <w:r w:rsidRPr="000062D8">
        <w:rPr>
          <w:rFonts w:ascii="Times New Roman" w:eastAsia="Times New Roman" w:hAnsi="Times New Roman" w:cs="Times New Roman"/>
          <w:color w:val="000000"/>
          <w:sz w:val="28"/>
          <w:szCs w:val="28"/>
          <w:lang w:eastAsia="ru-RU"/>
        </w:rPr>
        <w:t>% к 202</w:t>
      </w:r>
      <w:r w:rsidR="004A71A5">
        <w:rPr>
          <w:rFonts w:ascii="Times New Roman" w:eastAsia="Times New Roman" w:hAnsi="Times New Roman" w:cs="Times New Roman"/>
          <w:color w:val="000000"/>
          <w:sz w:val="28"/>
          <w:szCs w:val="28"/>
          <w:lang w:eastAsia="ru-RU"/>
        </w:rPr>
        <w:t>5</w:t>
      </w:r>
      <w:r w:rsidRPr="000062D8">
        <w:rPr>
          <w:rFonts w:ascii="Times New Roman" w:eastAsia="Times New Roman" w:hAnsi="Times New Roman" w:cs="Times New Roman"/>
          <w:color w:val="000000"/>
          <w:sz w:val="28"/>
          <w:szCs w:val="28"/>
          <w:lang w:eastAsia="ru-RU"/>
        </w:rPr>
        <w:t xml:space="preserve"> году).</w:t>
      </w:r>
    </w:p>
    <w:p w:rsidR="001001B6" w:rsidRPr="000062D8" w:rsidRDefault="001001B6" w:rsidP="00F01A8B">
      <w:pPr>
        <w:jc w:val="both"/>
        <w:rPr>
          <w:rFonts w:ascii="Times New Roman" w:eastAsia="Times New Roman" w:hAnsi="Times New Roman" w:cs="Times New Roman"/>
          <w:color w:val="000000"/>
          <w:sz w:val="28"/>
          <w:szCs w:val="28"/>
          <w:lang w:eastAsia="ru-RU"/>
        </w:rPr>
      </w:pPr>
    </w:p>
    <w:p w:rsidR="001001B6" w:rsidRPr="000062D8" w:rsidRDefault="00F01A8B" w:rsidP="00F01A8B">
      <w:pPr>
        <w:jc w:val="both"/>
        <w:rPr>
          <w:rFonts w:ascii="Times New Roman" w:eastAsia="Times New Roman" w:hAnsi="Times New Roman" w:cs="Times New Roman"/>
          <w:color w:val="000000"/>
          <w:sz w:val="28"/>
          <w:szCs w:val="28"/>
          <w:lang w:eastAsia="ru-RU"/>
        </w:rPr>
      </w:pPr>
      <w:r w:rsidRPr="000062D8">
        <w:rPr>
          <w:rFonts w:ascii="Times New Roman" w:eastAsia="Times New Roman" w:hAnsi="Times New Roman" w:cs="Times New Roman"/>
          <w:color w:val="000000"/>
          <w:sz w:val="28"/>
          <w:szCs w:val="28"/>
          <w:lang w:eastAsia="ru-RU"/>
        </w:rPr>
        <w:t xml:space="preserve"> Среднемесячная заработная плата </w:t>
      </w:r>
      <w:proofErr w:type="gramStart"/>
      <w:r w:rsidRPr="000062D8">
        <w:rPr>
          <w:rFonts w:ascii="Times New Roman" w:eastAsia="Times New Roman" w:hAnsi="Times New Roman" w:cs="Times New Roman"/>
          <w:color w:val="000000"/>
          <w:sz w:val="28"/>
          <w:szCs w:val="28"/>
          <w:lang w:eastAsia="ru-RU"/>
        </w:rPr>
        <w:t>работающих</w:t>
      </w:r>
      <w:proofErr w:type="gramEnd"/>
      <w:r w:rsidR="001001B6" w:rsidRPr="000062D8">
        <w:rPr>
          <w:rFonts w:ascii="Times New Roman" w:eastAsia="Times New Roman" w:hAnsi="Times New Roman" w:cs="Times New Roman"/>
          <w:color w:val="000000"/>
          <w:sz w:val="28"/>
          <w:szCs w:val="28"/>
          <w:lang w:eastAsia="ru-RU"/>
        </w:rPr>
        <w:t>:</w:t>
      </w:r>
    </w:p>
    <w:p w:rsidR="001001B6" w:rsidRPr="000062D8" w:rsidRDefault="00F01A8B" w:rsidP="00F01A8B">
      <w:pPr>
        <w:jc w:val="both"/>
        <w:rPr>
          <w:rFonts w:ascii="Times New Roman" w:eastAsia="Times New Roman" w:hAnsi="Times New Roman" w:cs="Times New Roman"/>
          <w:color w:val="000000"/>
          <w:sz w:val="28"/>
          <w:szCs w:val="28"/>
          <w:lang w:eastAsia="ru-RU"/>
        </w:rPr>
      </w:pPr>
      <w:r w:rsidRPr="000062D8">
        <w:rPr>
          <w:rFonts w:ascii="Times New Roman" w:eastAsia="Times New Roman" w:hAnsi="Times New Roman" w:cs="Times New Roman"/>
          <w:color w:val="000000"/>
          <w:sz w:val="28"/>
          <w:szCs w:val="28"/>
          <w:lang w:eastAsia="ru-RU"/>
        </w:rPr>
        <w:t xml:space="preserve"> в 20</w:t>
      </w:r>
      <w:r w:rsidR="005E0BF6" w:rsidRPr="000062D8">
        <w:rPr>
          <w:rFonts w:ascii="Times New Roman" w:eastAsia="Times New Roman" w:hAnsi="Times New Roman" w:cs="Times New Roman"/>
          <w:color w:val="000000"/>
          <w:sz w:val="28"/>
          <w:szCs w:val="28"/>
          <w:lang w:eastAsia="ru-RU"/>
        </w:rPr>
        <w:t>2</w:t>
      </w:r>
      <w:r w:rsidR="004A71A5">
        <w:rPr>
          <w:rFonts w:ascii="Times New Roman" w:eastAsia="Times New Roman" w:hAnsi="Times New Roman" w:cs="Times New Roman"/>
          <w:color w:val="000000"/>
          <w:sz w:val="28"/>
          <w:szCs w:val="28"/>
          <w:lang w:eastAsia="ru-RU"/>
        </w:rPr>
        <w:t>4</w:t>
      </w:r>
      <w:r w:rsidRPr="000062D8">
        <w:rPr>
          <w:rFonts w:ascii="Times New Roman" w:eastAsia="Times New Roman" w:hAnsi="Times New Roman" w:cs="Times New Roman"/>
          <w:color w:val="000000"/>
          <w:sz w:val="28"/>
          <w:szCs w:val="28"/>
          <w:lang w:eastAsia="ru-RU"/>
        </w:rPr>
        <w:t xml:space="preserve"> году составит </w:t>
      </w:r>
      <w:r w:rsidR="004A71A5">
        <w:rPr>
          <w:rFonts w:ascii="Times New Roman" w:eastAsia="Times New Roman" w:hAnsi="Times New Roman" w:cs="Times New Roman"/>
          <w:color w:val="000000"/>
          <w:sz w:val="28"/>
          <w:szCs w:val="28"/>
          <w:lang w:eastAsia="ru-RU"/>
        </w:rPr>
        <w:t>51308,9</w:t>
      </w:r>
      <w:r w:rsidR="00915799" w:rsidRPr="000062D8">
        <w:rPr>
          <w:rFonts w:ascii="Times New Roman" w:eastAsia="Times New Roman" w:hAnsi="Times New Roman" w:cs="Times New Roman"/>
          <w:color w:val="000000"/>
          <w:sz w:val="28"/>
          <w:szCs w:val="28"/>
          <w:lang w:eastAsia="ru-RU"/>
        </w:rPr>
        <w:t xml:space="preserve"> </w:t>
      </w:r>
      <w:r w:rsidR="001D6992" w:rsidRPr="000062D8">
        <w:rPr>
          <w:rFonts w:ascii="Times New Roman" w:eastAsia="Times New Roman" w:hAnsi="Times New Roman" w:cs="Times New Roman"/>
          <w:color w:val="000000"/>
          <w:sz w:val="28"/>
          <w:szCs w:val="28"/>
          <w:lang w:eastAsia="ru-RU"/>
        </w:rPr>
        <w:t>рублей,</w:t>
      </w:r>
    </w:p>
    <w:p w:rsidR="001001B6" w:rsidRPr="000062D8" w:rsidRDefault="001D6992" w:rsidP="00F01A8B">
      <w:pPr>
        <w:jc w:val="both"/>
        <w:rPr>
          <w:rFonts w:ascii="Times New Roman" w:eastAsia="Times New Roman" w:hAnsi="Times New Roman" w:cs="Times New Roman"/>
          <w:color w:val="000000"/>
          <w:sz w:val="28"/>
          <w:szCs w:val="28"/>
          <w:lang w:eastAsia="ru-RU"/>
        </w:rPr>
      </w:pPr>
      <w:r w:rsidRPr="000062D8">
        <w:rPr>
          <w:rFonts w:ascii="Times New Roman" w:eastAsia="Times New Roman" w:hAnsi="Times New Roman" w:cs="Times New Roman"/>
          <w:color w:val="000000"/>
          <w:sz w:val="28"/>
          <w:szCs w:val="28"/>
          <w:lang w:eastAsia="ru-RU"/>
        </w:rPr>
        <w:t xml:space="preserve"> в 20</w:t>
      </w:r>
      <w:r w:rsidR="00915799" w:rsidRPr="000062D8">
        <w:rPr>
          <w:rFonts w:ascii="Times New Roman" w:eastAsia="Times New Roman" w:hAnsi="Times New Roman" w:cs="Times New Roman"/>
          <w:color w:val="000000"/>
          <w:sz w:val="28"/>
          <w:szCs w:val="28"/>
          <w:lang w:eastAsia="ru-RU"/>
        </w:rPr>
        <w:t>2</w:t>
      </w:r>
      <w:r w:rsidR="004A71A5">
        <w:rPr>
          <w:rFonts w:ascii="Times New Roman" w:eastAsia="Times New Roman" w:hAnsi="Times New Roman" w:cs="Times New Roman"/>
          <w:color w:val="000000"/>
          <w:sz w:val="28"/>
          <w:szCs w:val="28"/>
          <w:lang w:eastAsia="ru-RU"/>
        </w:rPr>
        <w:t>5</w:t>
      </w:r>
      <w:r w:rsidRPr="000062D8">
        <w:rPr>
          <w:rFonts w:ascii="Times New Roman" w:eastAsia="Times New Roman" w:hAnsi="Times New Roman" w:cs="Times New Roman"/>
          <w:color w:val="000000"/>
          <w:sz w:val="28"/>
          <w:szCs w:val="28"/>
          <w:lang w:eastAsia="ru-RU"/>
        </w:rPr>
        <w:t xml:space="preserve"> году – </w:t>
      </w:r>
      <w:r w:rsidR="004A71A5">
        <w:rPr>
          <w:rFonts w:ascii="Times New Roman" w:eastAsia="Times New Roman" w:hAnsi="Times New Roman" w:cs="Times New Roman"/>
          <w:color w:val="000000"/>
          <w:sz w:val="28"/>
          <w:szCs w:val="28"/>
          <w:lang w:eastAsia="ru-RU"/>
        </w:rPr>
        <w:t>55016,2</w:t>
      </w:r>
      <w:r w:rsidRPr="000062D8">
        <w:rPr>
          <w:rFonts w:ascii="Times New Roman" w:eastAsia="Times New Roman" w:hAnsi="Times New Roman" w:cs="Times New Roman"/>
          <w:color w:val="000000"/>
          <w:sz w:val="28"/>
          <w:szCs w:val="28"/>
          <w:lang w:eastAsia="ru-RU"/>
        </w:rPr>
        <w:t xml:space="preserve"> рубля</w:t>
      </w:r>
      <w:r w:rsidR="001001B6" w:rsidRPr="000062D8">
        <w:rPr>
          <w:rFonts w:ascii="Times New Roman" w:eastAsia="Times New Roman" w:hAnsi="Times New Roman" w:cs="Times New Roman"/>
          <w:color w:val="000000"/>
          <w:sz w:val="28"/>
          <w:szCs w:val="28"/>
          <w:lang w:eastAsia="ru-RU"/>
        </w:rPr>
        <w:t>;</w:t>
      </w:r>
    </w:p>
    <w:p w:rsidR="001001B6" w:rsidRPr="000062D8" w:rsidRDefault="004A71A5" w:rsidP="00F01A8B">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001B6" w:rsidRPr="000062D8">
        <w:rPr>
          <w:rFonts w:ascii="Times New Roman" w:eastAsia="Times New Roman" w:hAnsi="Times New Roman" w:cs="Times New Roman"/>
          <w:color w:val="000000"/>
          <w:sz w:val="28"/>
          <w:szCs w:val="28"/>
          <w:lang w:eastAsia="ru-RU"/>
        </w:rPr>
        <w:t>в 202</w:t>
      </w:r>
      <w:r>
        <w:rPr>
          <w:rFonts w:ascii="Times New Roman" w:eastAsia="Times New Roman" w:hAnsi="Times New Roman" w:cs="Times New Roman"/>
          <w:color w:val="000000"/>
          <w:sz w:val="28"/>
          <w:szCs w:val="28"/>
          <w:lang w:eastAsia="ru-RU"/>
        </w:rPr>
        <w:t>6</w:t>
      </w:r>
      <w:r w:rsidR="001001B6" w:rsidRPr="000062D8">
        <w:rPr>
          <w:rFonts w:ascii="Times New Roman" w:eastAsia="Times New Roman" w:hAnsi="Times New Roman" w:cs="Times New Roman"/>
          <w:color w:val="000000"/>
          <w:sz w:val="28"/>
          <w:szCs w:val="28"/>
          <w:lang w:eastAsia="ru-RU"/>
        </w:rPr>
        <w:t xml:space="preserve"> году -</w:t>
      </w:r>
      <w:r>
        <w:rPr>
          <w:rFonts w:ascii="Times New Roman" w:eastAsia="Times New Roman" w:hAnsi="Times New Roman" w:cs="Times New Roman"/>
          <w:color w:val="000000"/>
          <w:sz w:val="28"/>
          <w:szCs w:val="28"/>
          <w:lang w:eastAsia="ru-RU"/>
        </w:rPr>
        <w:t>58545,8</w:t>
      </w:r>
      <w:r w:rsidR="001001B6" w:rsidRPr="000062D8">
        <w:rPr>
          <w:rFonts w:ascii="Times New Roman" w:eastAsia="Times New Roman" w:hAnsi="Times New Roman" w:cs="Times New Roman"/>
          <w:color w:val="000000"/>
          <w:sz w:val="28"/>
          <w:szCs w:val="28"/>
          <w:lang w:eastAsia="ru-RU"/>
        </w:rPr>
        <w:t xml:space="preserve"> рубля.</w:t>
      </w:r>
    </w:p>
    <w:p w:rsidR="001D6992" w:rsidRPr="000062D8" w:rsidRDefault="00F01A8B" w:rsidP="00262DA1">
      <w:pPr>
        <w:rPr>
          <w:rFonts w:ascii="Times New Roman" w:eastAsia="Times New Roman" w:hAnsi="Times New Roman" w:cs="Times New Roman"/>
          <w:color w:val="000000"/>
          <w:sz w:val="28"/>
          <w:szCs w:val="28"/>
          <w:lang w:eastAsia="ru-RU"/>
        </w:rPr>
      </w:pPr>
      <w:r w:rsidRPr="000062D8">
        <w:rPr>
          <w:rFonts w:ascii="Times New Roman" w:eastAsia="Times New Roman" w:hAnsi="Times New Roman" w:cs="Times New Roman"/>
          <w:color w:val="000000"/>
          <w:sz w:val="28"/>
          <w:szCs w:val="28"/>
          <w:lang w:eastAsia="ru-RU"/>
        </w:rPr>
        <w:br/>
        <w:t>Основной статьей расходов населения остаются потребительские расходы, так на покупку товаров и оплату услуг предполагается направить в 20</w:t>
      </w:r>
      <w:r w:rsidR="005E0BF6" w:rsidRPr="000062D8">
        <w:rPr>
          <w:rFonts w:ascii="Times New Roman" w:eastAsia="Times New Roman" w:hAnsi="Times New Roman" w:cs="Times New Roman"/>
          <w:color w:val="000000"/>
          <w:sz w:val="28"/>
          <w:szCs w:val="28"/>
          <w:lang w:eastAsia="ru-RU"/>
        </w:rPr>
        <w:t>2</w:t>
      </w:r>
      <w:r w:rsidR="004A71A5">
        <w:rPr>
          <w:rFonts w:ascii="Times New Roman" w:eastAsia="Times New Roman" w:hAnsi="Times New Roman" w:cs="Times New Roman"/>
          <w:color w:val="000000"/>
          <w:sz w:val="28"/>
          <w:szCs w:val="28"/>
          <w:lang w:eastAsia="ru-RU"/>
        </w:rPr>
        <w:t>4</w:t>
      </w:r>
      <w:r w:rsidRPr="000062D8">
        <w:rPr>
          <w:rFonts w:ascii="Times New Roman" w:eastAsia="Times New Roman" w:hAnsi="Times New Roman" w:cs="Times New Roman"/>
          <w:color w:val="000000"/>
          <w:sz w:val="28"/>
          <w:szCs w:val="28"/>
          <w:lang w:eastAsia="ru-RU"/>
        </w:rPr>
        <w:t xml:space="preserve"> году </w:t>
      </w:r>
      <w:r w:rsidR="00791A45" w:rsidRPr="000062D8">
        <w:rPr>
          <w:rFonts w:ascii="Times New Roman" w:eastAsia="Times New Roman" w:hAnsi="Times New Roman" w:cs="Times New Roman"/>
          <w:color w:val="000000"/>
          <w:sz w:val="28"/>
          <w:szCs w:val="28"/>
          <w:lang w:eastAsia="ru-RU"/>
        </w:rPr>
        <w:t>72,0</w:t>
      </w:r>
      <w:r w:rsidRPr="000062D8">
        <w:rPr>
          <w:rFonts w:ascii="Times New Roman" w:eastAsia="Times New Roman" w:hAnsi="Times New Roman" w:cs="Times New Roman"/>
          <w:color w:val="000000"/>
          <w:sz w:val="28"/>
          <w:szCs w:val="28"/>
          <w:lang w:eastAsia="ru-RU"/>
        </w:rPr>
        <w:t xml:space="preserve"> процент</w:t>
      </w:r>
      <w:r w:rsidR="00791A45" w:rsidRPr="000062D8">
        <w:rPr>
          <w:rFonts w:ascii="Times New Roman" w:eastAsia="Times New Roman" w:hAnsi="Times New Roman" w:cs="Times New Roman"/>
          <w:color w:val="000000"/>
          <w:sz w:val="28"/>
          <w:szCs w:val="28"/>
          <w:lang w:eastAsia="ru-RU"/>
        </w:rPr>
        <w:t>а</w:t>
      </w:r>
      <w:r w:rsidRPr="000062D8">
        <w:rPr>
          <w:rFonts w:ascii="Times New Roman" w:eastAsia="Times New Roman" w:hAnsi="Times New Roman" w:cs="Times New Roman"/>
          <w:color w:val="000000"/>
          <w:sz w:val="28"/>
          <w:szCs w:val="28"/>
          <w:lang w:eastAsia="ru-RU"/>
        </w:rPr>
        <w:t xml:space="preserve"> от общего объема денежных расходов. </w:t>
      </w:r>
      <w:r w:rsidRPr="000062D8">
        <w:rPr>
          <w:rFonts w:ascii="Times New Roman" w:eastAsia="Times New Roman" w:hAnsi="Times New Roman" w:cs="Times New Roman"/>
          <w:color w:val="000000"/>
          <w:sz w:val="28"/>
          <w:szCs w:val="28"/>
          <w:lang w:eastAsia="ru-RU"/>
        </w:rPr>
        <w:br/>
        <w:t xml:space="preserve">Повышение заработной платы, пенсий и других социальных выплат, </w:t>
      </w:r>
      <w:r w:rsidRPr="000062D8">
        <w:rPr>
          <w:rFonts w:ascii="Times New Roman" w:eastAsia="Times New Roman" w:hAnsi="Times New Roman" w:cs="Times New Roman"/>
          <w:color w:val="000000"/>
          <w:sz w:val="28"/>
          <w:szCs w:val="28"/>
          <w:lang w:eastAsia="ru-RU"/>
        </w:rPr>
        <w:lastRenderedPageBreak/>
        <w:t>осуществление федеральных и региональных доплат, усиление мер социальной поддержки семей с детьми позволит сократить число лиц, которым будет оказываться социальная поддержка.</w:t>
      </w:r>
      <w:r w:rsidRPr="000062D8">
        <w:rPr>
          <w:rFonts w:ascii="Times New Roman" w:eastAsia="Times New Roman" w:hAnsi="Times New Roman" w:cs="Times New Roman"/>
          <w:color w:val="000000"/>
          <w:sz w:val="28"/>
          <w:szCs w:val="28"/>
          <w:lang w:eastAsia="ru-RU"/>
        </w:rPr>
        <w:br/>
        <w:t>Целями предоставления государственной социальной помощи в муниципальном образовании определены:</w:t>
      </w:r>
      <w:proofErr w:type="gramStart"/>
      <w:r w:rsidRPr="000062D8">
        <w:rPr>
          <w:rFonts w:ascii="Times New Roman" w:eastAsia="Times New Roman" w:hAnsi="Times New Roman" w:cs="Times New Roman"/>
          <w:color w:val="000000"/>
          <w:sz w:val="28"/>
          <w:szCs w:val="28"/>
          <w:lang w:eastAsia="ru-RU"/>
        </w:rPr>
        <w:br/>
        <w:t>-</w:t>
      </w:r>
      <w:proofErr w:type="gramEnd"/>
      <w:r w:rsidRPr="000062D8">
        <w:rPr>
          <w:rFonts w:ascii="Times New Roman" w:eastAsia="Times New Roman" w:hAnsi="Times New Roman" w:cs="Times New Roman"/>
          <w:color w:val="000000"/>
          <w:sz w:val="28"/>
          <w:szCs w:val="28"/>
          <w:lang w:eastAsia="ru-RU"/>
        </w:rPr>
        <w:t>поддержание уровня жизни малоимущих семей и малоимущих одиноко проживающих граждан;</w:t>
      </w:r>
      <w:r w:rsidRPr="000062D8">
        <w:rPr>
          <w:rFonts w:ascii="Times New Roman" w:eastAsia="Times New Roman" w:hAnsi="Times New Roman" w:cs="Times New Roman"/>
          <w:color w:val="000000"/>
          <w:sz w:val="28"/>
          <w:szCs w:val="28"/>
          <w:lang w:eastAsia="ru-RU"/>
        </w:rPr>
        <w:br/>
        <w:t>-адресное использование бюджетных средств;</w:t>
      </w:r>
      <w:r w:rsidRPr="000062D8">
        <w:rPr>
          <w:rFonts w:ascii="Times New Roman" w:eastAsia="Times New Roman" w:hAnsi="Times New Roman" w:cs="Times New Roman"/>
          <w:color w:val="000000"/>
          <w:sz w:val="28"/>
          <w:szCs w:val="28"/>
          <w:lang w:eastAsia="ru-RU"/>
        </w:rPr>
        <w:br/>
        <w:t>-усиление адресной социальной поддержки нуждающихся граждан;</w:t>
      </w:r>
      <w:r w:rsidRPr="000062D8">
        <w:rPr>
          <w:rFonts w:ascii="Times New Roman" w:eastAsia="Times New Roman" w:hAnsi="Times New Roman" w:cs="Times New Roman"/>
          <w:color w:val="000000"/>
          <w:sz w:val="28"/>
          <w:szCs w:val="28"/>
          <w:lang w:eastAsia="ru-RU"/>
        </w:rPr>
        <w:br/>
        <w:t>-снижение уровня социального неравенства;</w:t>
      </w:r>
      <w:r w:rsidRPr="000062D8">
        <w:rPr>
          <w:rFonts w:ascii="Times New Roman" w:eastAsia="Times New Roman" w:hAnsi="Times New Roman" w:cs="Times New Roman"/>
          <w:color w:val="000000"/>
          <w:sz w:val="28"/>
          <w:szCs w:val="28"/>
          <w:lang w:eastAsia="ru-RU"/>
        </w:rPr>
        <w:br/>
        <w:t>-повышение доходов населения.</w:t>
      </w:r>
      <w:r w:rsidRPr="000062D8">
        <w:rPr>
          <w:rFonts w:ascii="Times New Roman" w:eastAsia="Times New Roman" w:hAnsi="Times New Roman" w:cs="Times New Roman"/>
          <w:color w:val="000000"/>
          <w:sz w:val="28"/>
          <w:szCs w:val="28"/>
          <w:lang w:eastAsia="ru-RU"/>
        </w:rPr>
        <w:br/>
        <w:t>Государственная социальная помощь в муниципальном образовании осуществляется в форме адресной социальной помощи, материальной помощи и социальных пособий.</w:t>
      </w:r>
    </w:p>
    <w:p w:rsidR="001D6992" w:rsidRPr="000062D8" w:rsidRDefault="00F01A8B" w:rsidP="001D6992">
      <w:pPr>
        <w:jc w:val="center"/>
        <w:rPr>
          <w:rFonts w:ascii="Times New Roman" w:eastAsia="Times New Roman" w:hAnsi="Times New Roman" w:cs="Times New Roman"/>
          <w:b/>
          <w:bCs/>
          <w:color w:val="000000"/>
          <w:sz w:val="28"/>
          <w:szCs w:val="28"/>
          <w:lang w:eastAsia="ru-RU"/>
        </w:rPr>
      </w:pPr>
      <w:r w:rsidRPr="000062D8">
        <w:rPr>
          <w:rFonts w:ascii="Times New Roman" w:eastAsia="Times New Roman" w:hAnsi="Times New Roman" w:cs="Times New Roman"/>
          <w:color w:val="000000"/>
          <w:sz w:val="28"/>
          <w:szCs w:val="28"/>
          <w:lang w:eastAsia="ru-RU"/>
        </w:rPr>
        <w:br/>
      </w:r>
      <w:r w:rsidRPr="000062D8">
        <w:rPr>
          <w:rFonts w:ascii="Times New Roman" w:eastAsia="Times New Roman" w:hAnsi="Times New Roman" w:cs="Times New Roman"/>
          <w:b/>
          <w:bCs/>
          <w:color w:val="000000"/>
          <w:sz w:val="28"/>
          <w:szCs w:val="28"/>
          <w:lang w:eastAsia="ru-RU"/>
        </w:rPr>
        <w:t>Социальная сфера</w:t>
      </w:r>
    </w:p>
    <w:p w:rsidR="001D6992" w:rsidRPr="000062D8" w:rsidRDefault="001D6992" w:rsidP="00F01A8B">
      <w:pPr>
        <w:jc w:val="both"/>
        <w:rPr>
          <w:rFonts w:ascii="Times New Roman" w:eastAsia="Times New Roman" w:hAnsi="Times New Roman" w:cs="Times New Roman"/>
          <w:b/>
          <w:bCs/>
          <w:color w:val="000000"/>
          <w:sz w:val="28"/>
          <w:szCs w:val="28"/>
          <w:lang w:eastAsia="ru-RU"/>
        </w:rPr>
      </w:pPr>
    </w:p>
    <w:p w:rsidR="005C7218" w:rsidRPr="000062D8" w:rsidRDefault="00F01A8B" w:rsidP="000062D8">
      <w:pPr>
        <w:rPr>
          <w:rFonts w:ascii="Times New Roman" w:eastAsia="Times New Roman" w:hAnsi="Times New Roman" w:cs="Times New Roman"/>
          <w:color w:val="000000"/>
          <w:sz w:val="28"/>
          <w:szCs w:val="28"/>
          <w:lang w:eastAsia="ru-RU"/>
        </w:rPr>
      </w:pPr>
      <w:r w:rsidRPr="000062D8">
        <w:rPr>
          <w:rFonts w:ascii="Times New Roman" w:eastAsia="Times New Roman" w:hAnsi="Times New Roman" w:cs="Times New Roman"/>
          <w:color w:val="000000"/>
          <w:sz w:val="28"/>
          <w:szCs w:val="28"/>
          <w:lang w:eastAsia="ru-RU"/>
        </w:rPr>
        <w:t xml:space="preserve">В прогнозируемом периоде численность детей в дошкольных образовательных учреждениях, учреждениях начального и среднего профессионального образования </w:t>
      </w:r>
      <w:r w:rsidR="004434E1" w:rsidRPr="000062D8">
        <w:rPr>
          <w:rFonts w:ascii="Times New Roman" w:eastAsia="Times New Roman" w:hAnsi="Times New Roman" w:cs="Times New Roman"/>
          <w:color w:val="000000"/>
          <w:sz w:val="28"/>
          <w:szCs w:val="28"/>
          <w:lang w:eastAsia="ru-RU"/>
        </w:rPr>
        <w:t xml:space="preserve">остается на уровне предыдущего года. </w:t>
      </w:r>
      <w:r w:rsidRPr="000062D8">
        <w:rPr>
          <w:rFonts w:ascii="Times New Roman" w:eastAsia="Times New Roman" w:hAnsi="Times New Roman" w:cs="Times New Roman"/>
          <w:color w:val="000000"/>
          <w:sz w:val="28"/>
          <w:szCs w:val="28"/>
          <w:lang w:eastAsia="ru-RU"/>
        </w:rPr>
        <w:t xml:space="preserve"> Так численность детей в возрасте до 18 лет </w:t>
      </w:r>
      <w:r w:rsidR="004434E1" w:rsidRPr="0090670E">
        <w:rPr>
          <w:rFonts w:ascii="Times New Roman" w:eastAsia="Times New Roman" w:hAnsi="Times New Roman" w:cs="Times New Roman"/>
          <w:color w:val="000000"/>
          <w:sz w:val="28"/>
          <w:szCs w:val="28"/>
          <w:lang w:eastAsia="ru-RU"/>
        </w:rPr>
        <w:t>составляет</w:t>
      </w:r>
      <w:r w:rsidRPr="0090670E">
        <w:rPr>
          <w:rFonts w:ascii="Times New Roman" w:eastAsia="Times New Roman" w:hAnsi="Times New Roman" w:cs="Times New Roman"/>
          <w:color w:val="000000"/>
          <w:sz w:val="28"/>
          <w:szCs w:val="28"/>
          <w:lang w:eastAsia="ru-RU"/>
        </w:rPr>
        <w:t xml:space="preserve"> </w:t>
      </w:r>
      <w:r w:rsidR="0090670E" w:rsidRPr="0090670E">
        <w:rPr>
          <w:rFonts w:ascii="Times New Roman" w:eastAsia="Times New Roman" w:hAnsi="Times New Roman" w:cs="Times New Roman"/>
          <w:color w:val="000000"/>
          <w:sz w:val="28"/>
          <w:szCs w:val="28"/>
          <w:lang w:eastAsia="ru-RU"/>
        </w:rPr>
        <w:t>1130</w:t>
      </w:r>
      <w:r w:rsidRPr="0090670E">
        <w:rPr>
          <w:rFonts w:ascii="Times New Roman" w:eastAsia="Times New Roman" w:hAnsi="Times New Roman" w:cs="Times New Roman"/>
          <w:color w:val="000000"/>
          <w:sz w:val="28"/>
          <w:szCs w:val="28"/>
          <w:lang w:eastAsia="ru-RU"/>
        </w:rPr>
        <w:t xml:space="preserve"> человек.</w:t>
      </w:r>
      <w:r w:rsidRPr="000062D8">
        <w:rPr>
          <w:rFonts w:ascii="Times New Roman" w:eastAsia="Times New Roman" w:hAnsi="Times New Roman" w:cs="Times New Roman"/>
          <w:color w:val="000000"/>
          <w:sz w:val="28"/>
          <w:szCs w:val="28"/>
          <w:lang w:eastAsia="ru-RU"/>
        </w:rPr>
        <w:br/>
        <w:t xml:space="preserve">С целью создания условий для здорового образа жизни населения </w:t>
      </w:r>
      <w:r w:rsidR="00282C6B" w:rsidRPr="000062D8">
        <w:rPr>
          <w:rFonts w:ascii="Times New Roman" w:eastAsia="Times New Roman" w:hAnsi="Times New Roman" w:cs="Times New Roman"/>
          <w:color w:val="000000"/>
          <w:sz w:val="28"/>
          <w:szCs w:val="28"/>
          <w:lang w:eastAsia="ru-RU"/>
        </w:rPr>
        <w:t xml:space="preserve">поселения </w:t>
      </w:r>
      <w:r w:rsidRPr="000062D8">
        <w:rPr>
          <w:rFonts w:ascii="Times New Roman" w:eastAsia="Times New Roman" w:hAnsi="Times New Roman" w:cs="Times New Roman"/>
          <w:color w:val="000000"/>
          <w:sz w:val="28"/>
          <w:szCs w:val="28"/>
          <w:lang w:eastAsia="ru-RU"/>
        </w:rPr>
        <w:t xml:space="preserve">планируется дальнейшее развитие физической культуры и спорта. Анализ деятельности по реализации программных мероприятий в сфере физической культуры и спорта свидетельствует о постоянном планомерном росте основных показателей. </w:t>
      </w:r>
      <w:r w:rsidRPr="000062D8">
        <w:rPr>
          <w:rFonts w:ascii="Times New Roman" w:eastAsia="Times New Roman" w:hAnsi="Times New Roman" w:cs="Times New Roman"/>
          <w:color w:val="000000"/>
          <w:sz w:val="28"/>
          <w:szCs w:val="28"/>
          <w:lang w:eastAsia="ru-RU"/>
        </w:rPr>
        <w:br/>
        <w:t>Необходимость развития физической культуры и спорта рассматривается с позиций улучшения качества жизни населения, формирования здорового образа жизни, духовности и социальной активности жителей села, особенно подрастающего поколения.</w:t>
      </w:r>
      <w:r w:rsidRPr="000062D8">
        <w:rPr>
          <w:rFonts w:ascii="Times New Roman" w:eastAsia="Times New Roman" w:hAnsi="Times New Roman" w:cs="Times New Roman"/>
          <w:color w:val="000000"/>
          <w:sz w:val="28"/>
          <w:szCs w:val="28"/>
          <w:lang w:eastAsia="ru-RU"/>
        </w:rPr>
        <w:br/>
        <w:t>На протяжении последних лет наблюдается стабильный рост числа систематически занимающихся физической культурой и спортом.</w:t>
      </w:r>
      <w:r w:rsidRPr="000062D8">
        <w:rPr>
          <w:rFonts w:ascii="Times New Roman" w:eastAsia="Times New Roman" w:hAnsi="Times New Roman" w:cs="Times New Roman"/>
          <w:color w:val="000000"/>
          <w:sz w:val="28"/>
          <w:szCs w:val="28"/>
          <w:lang w:eastAsia="ru-RU"/>
        </w:rPr>
        <w:br/>
        <w:t>Основными факторами, способствующими росту количества граждан, занимающихся физической культурой и спортом, стали:</w:t>
      </w:r>
      <w:proofErr w:type="gramStart"/>
      <w:r w:rsidRPr="000062D8">
        <w:rPr>
          <w:rFonts w:ascii="Times New Roman" w:eastAsia="Times New Roman" w:hAnsi="Times New Roman" w:cs="Times New Roman"/>
          <w:color w:val="000000"/>
          <w:sz w:val="28"/>
          <w:szCs w:val="28"/>
          <w:lang w:eastAsia="ru-RU"/>
        </w:rPr>
        <w:br/>
        <w:t>-</w:t>
      </w:r>
      <w:proofErr w:type="gramEnd"/>
      <w:r w:rsidRPr="000062D8">
        <w:rPr>
          <w:rFonts w:ascii="Times New Roman" w:eastAsia="Times New Roman" w:hAnsi="Times New Roman" w:cs="Times New Roman"/>
          <w:color w:val="000000"/>
          <w:sz w:val="28"/>
          <w:szCs w:val="28"/>
          <w:lang w:eastAsia="ru-RU"/>
        </w:rPr>
        <w:t>устойчивое развитие материально-технической базы отрасли (реконструкция спортивных объектов, приобретение спортивного оборудования и инвентаря);</w:t>
      </w:r>
      <w:r w:rsidRPr="000062D8">
        <w:rPr>
          <w:rFonts w:ascii="Times New Roman" w:eastAsia="Times New Roman" w:hAnsi="Times New Roman" w:cs="Times New Roman"/>
          <w:color w:val="000000"/>
          <w:sz w:val="28"/>
          <w:szCs w:val="28"/>
          <w:lang w:eastAsia="ru-RU"/>
        </w:rPr>
        <w:br/>
        <w:t>-развитие сети учреждений дополнительного образования;</w:t>
      </w:r>
      <w:r w:rsidRPr="000062D8">
        <w:rPr>
          <w:rFonts w:ascii="Times New Roman" w:eastAsia="Times New Roman" w:hAnsi="Times New Roman" w:cs="Times New Roman"/>
          <w:color w:val="000000"/>
          <w:sz w:val="28"/>
          <w:szCs w:val="28"/>
          <w:lang w:eastAsia="ru-RU"/>
        </w:rPr>
        <w:br/>
        <w:t>-планомерное увеличение бюджетных и внебюджетных расходов на развитие физической культуры и спорта;</w:t>
      </w:r>
      <w:r w:rsidRPr="000062D8">
        <w:rPr>
          <w:rFonts w:ascii="Times New Roman" w:eastAsia="Times New Roman" w:hAnsi="Times New Roman" w:cs="Times New Roman"/>
          <w:color w:val="000000"/>
          <w:sz w:val="28"/>
          <w:szCs w:val="28"/>
          <w:lang w:eastAsia="ru-RU"/>
        </w:rPr>
        <w:br/>
        <w:t>-увеличение числа штатных физкультурных работников.</w:t>
      </w:r>
      <w:r w:rsidRPr="000062D8">
        <w:rPr>
          <w:rFonts w:ascii="Times New Roman" w:eastAsia="Times New Roman" w:hAnsi="Times New Roman" w:cs="Times New Roman"/>
          <w:color w:val="000000"/>
          <w:sz w:val="28"/>
          <w:szCs w:val="28"/>
          <w:lang w:eastAsia="ru-RU"/>
        </w:rPr>
        <w:br/>
        <w:t xml:space="preserve">В отрасли «Культура» продолжится развитие культурного потенциала </w:t>
      </w:r>
      <w:r w:rsidR="005C7218" w:rsidRPr="000062D8">
        <w:rPr>
          <w:rFonts w:ascii="Times New Roman" w:eastAsia="Times New Roman" w:hAnsi="Times New Roman" w:cs="Times New Roman"/>
          <w:color w:val="000000"/>
          <w:sz w:val="28"/>
          <w:szCs w:val="28"/>
          <w:lang w:eastAsia="ru-RU"/>
        </w:rPr>
        <w:t>муниципального образования</w:t>
      </w:r>
      <w:r w:rsidRPr="000062D8">
        <w:rPr>
          <w:rFonts w:ascii="Times New Roman" w:eastAsia="Times New Roman" w:hAnsi="Times New Roman" w:cs="Times New Roman"/>
          <w:color w:val="000000"/>
          <w:sz w:val="28"/>
          <w:szCs w:val="28"/>
          <w:lang w:eastAsia="ru-RU"/>
        </w:rPr>
        <w:t>.</w:t>
      </w:r>
      <w:r w:rsidRPr="000062D8">
        <w:rPr>
          <w:rFonts w:ascii="Times New Roman" w:eastAsia="Times New Roman" w:hAnsi="Times New Roman" w:cs="Times New Roman"/>
          <w:color w:val="000000"/>
          <w:sz w:val="28"/>
          <w:szCs w:val="28"/>
          <w:lang w:eastAsia="ru-RU"/>
        </w:rPr>
        <w:br/>
        <w:t xml:space="preserve">Для дальнейшей реализации цели повышения доступности и качества услуг в </w:t>
      </w:r>
      <w:r w:rsidRPr="000062D8">
        <w:rPr>
          <w:rFonts w:ascii="Times New Roman" w:eastAsia="Times New Roman" w:hAnsi="Times New Roman" w:cs="Times New Roman"/>
          <w:color w:val="000000"/>
          <w:sz w:val="28"/>
          <w:szCs w:val="28"/>
          <w:lang w:eastAsia="ru-RU"/>
        </w:rPr>
        <w:lastRenderedPageBreak/>
        <w:t>данной сфере определены следующие направления деятельности:</w:t>
      </w:r>
      <w:proofErr w:type="gramStart"/>
      <w:r w:rsidRPr="000062D8">
        <w:rPr>
          <w:rFonts w:ascii="Times New Roman" w:eastAsia="Times New Roman" w:hAnsi="Times New Roman" w:cs="Times New Roman"/>
          <w:color w:val="000000"/>
          <w:sz w:val="28"/>
          <w:szCs w:val="28"/>
          <w:lang w:eastAsia="ru-RU"/>
        </w:rPr>
        <w:br/>
        <w:t>-</w:t>
      </w:r>
      <w:proofErr w:type="gramEnd"/>
      <w:r w:rsidRPr="000062D8">
        <w:rPr>
          <w:rFonts w:ascii="Times New Roman" w:eastAsia="Times New Roman" w:hAnsi="Times New Roman" w:cs="Times New Roman"/>
          <w:color w:val="000000"/>
          <w:sz w:val="28"/>
          <w:szCs w:val="28"/>
          <w:lang w:eastAsia="ru-RU"/>
        </w:rPr>
        <w:t>разработка стандартов качества услуг в сфере культуры;</w:t>
      </w:r>
      <w:r w:rsidRPr="000062D8">
        <w:rPr>
          <w:rFonts w:ascii="Times New Roman" w:eastAsia="Times New Roman" w:hAnsi="Times New Roman" w:cs="Times New Roman"/>
          <w:color w:val="000000"/>
          <w:sz w:val="28"/>
          <w:szCs w:val="28"/>
          <w:lang w:eastAsia="ru-RU"/>
        </w:rPr>
        <w:br/>
        <w:t>-создание условий для улучшения доступа граждан к культурным услугам;</w:t>
      </w:r>
      <w:r w:rsidRPr="000062D8">
        <w:rPr>
          <w:rFonts w:ascii="Times New Roman" w:eastAsia="Times New Roman" w:hAnsi="Times New Roman" w:cs="Times New Roman"/>
          <w:color w:val="000000"/>
          <w:sz w:val="28"/>
          <w:szCs w:val="28"/>
          <w:lang w:eastAsia="ru-RU"/>
        </w:rPr>
        <w:br/>
        <w:t>-обеспечение условий для дальнейшего развития библиотечного и музейного фондов.</w:t>
      </w:r>
    </w:p>
    <w:p w:rsidR="005C7218" w:rsidRPr="000062D8" w:rsidRDefault="00F01A8B" w:rsidP="005C7218">
      <w:pPr>
        <w:jc w:val="center"/>
        <w:rPr>
          <w:rFonts w:ascii="Times New Roman" w:eastAsia="Times New Roman" w:hAnsi="Times New Roman" w:cs="Times New Roman"/>
          <w:b/>
          <w:bCs/>
          <w:color w:val="000000"/>
          <w:sz w:val="28"/>
          <w:szCs w:val="28"/>
          <w:lang w:eastAsia="ru-RU"/>
        </w:rPr>
      </w:pPr>
      <w:r w:rsidRPr="000062D8">
        <w:rPr>
          <w:rFonts w:ascii="Times New Roman" w:eastAsia="Times New Roman" w:hAnsi="Times New Roman" w:cs="Times New Roman"/>
          <w:color w:val="000000"/>
          <w:sz w:val="28"/>
          <w:szCs w:val="28"/>
          <w:lang w:eastAsia="ru-RU"/>
        </w:rPr>
        <w:br/>
      </w:r>
      <w:r w:rsidRPr="000062D8">
        <w:rPr>
          <w:rFonts w:ascii="Times New Roman" w:eastAsia="Times New Roman" w:hAnsi="Times New Roman" w:cs="Times New Roman"/>
          <w:b/>
          <w:bCs/>
          <w:color w:val="000000"/>
          <w:sz w:val="28"/>
          <w:szCs w:val="28"/>
          <w:lang w:eastAsia="ru-RU"/>
        </w:rPr>
        <w:t>Жилищно-коммунальное хозяйство</w:t>
      </w:r>
    </w:p>
    <w:p w:rsidR="00F01A8B" w:rsidRPr="000062D8" w:rsidRDefault="00F01A8B" w:rsidP="003D7F76">
      <w:pPr>
        <w:pStyle w:val="a3"/>
      </w:pPr>
      <w:r w:rsidRPr="003D7F76">
        <w:rPr>
          <w:rFonts w:ascii="Times New Roman" w:hAnsi="Times New Roman" w:cs="Times New Roman"/>
          <w:sz w:val="28"/>
          <w:szCs w:val="28"/>
          <w:lang w:eastAsia="ru-RU"/>
        </w:rPr>
        <w:br/>
        <w:t>В 20</w:t>
      </w:r>
      <w:r w:rsidR="005E0BF6" w:rsidRPr="003D7F76">
        <w:rPr>
          <w:rFonts w:ascii="Times New Roman" w:hAnsi="Times New Roman" w:cs="Times New Roman"/>
          <w:sz w:val="28"/>
          <w:szCs w:val="28"/>
          <w:lang w:eastAsia="ru-RU"/>
        </w:rPr>
        <w:t>2</w:t>
      </w:r>
      <w:r w:rsidR="003D7F76" w:rsidRPr="003D7F76">
        <w:rPr>
          <w:rFonts w:ascii="Times New Roman" w:hAnsi="Times New Roman" w:cs="Times New Roman"/>
          <w:sz w:val="28"/>
          <w:szCs w:val="28"/>
          <w:lang w:eastAsia="ru-RU"/>
        </w:rPr>
        <w:t>4</w:t>
      </w:r>
      <w:r w:rsidR="00A36570" w:rsidRPr="003D7F76">
        <w:rPr>
          <w:rFonts w:ascii="Times New Roman" w:hAnsi="Times New Roman" w:cs="Times New Roman"/>
          <w:sz w:val="28"/>
          <w:szCs w:val="28"/>
          <w:lang w:eastAsia="ru-RU"/>
        </w:rPr>
        <w:t>-202</w:t>
      </w:r>
      <w:r w:rsidR="003D7F76" w:rsidRPr="003D7F76">
        <w:rPr>
          <w:rFonts w:ascii="Times New Roman" w:hAnsi="Times New Roman" w:cs="Times New Roman"/>
          <w:sz w:val="28"/>
          <w:szCs w:val="28"/>
          <w:lang w:eastAsia="ru-RU"/>
        </w:rPr>
        <w:t>6</w:t>
      </w:r>
      <w:r w:rsidR="004434E1" w:rsidRPr="003D7F76">
        <w:rPr>
          <w:rFonts w:ascii="Times New Roman" w:hAnsi="Times New Roman" w:cs="Times New Roman"/>
          <w:sz w:val="28"/>
          <w:szCs w:val="28"/>
          <w:lang w:eastAsia="ru-RU"/>
        </w:rPr>
        <w:t xml:space="preserve"> </w:t>
      </w:r>
      <w:r w:rsidRPr="003D7F76">
        <w:rPr>
          <w:rFonts w:ascii="Times New Roman" w:hAnsi="Times New Roman" w:cs="Times New Roman"/>
          <w:sz w:val="28"/>
          <w:szCs w:val="28"/>
          <w:lang w:eastAsia="ru-RU"/>
        </w:rPr>
        <w:t>год</w:t>
      </w:r>
      <w:r w:rsidR="00A36570" w:rsidRPr="003D7F76">
        <w:rPr>
          <w:rFonts w:ascii="Times New Roman" w:hAnsi="Times New Roman" w:cs="Times New Roman"/>
          <w:sz w:val="28"/>
          <w:szCs w:val="28"/>
          <w:lang w:eastAsia="ru-RU"/>
        </w:rPr>
        <w:t>ах</w:t>
      </w:r>
      <w:r w:rsidRPr="003D7F76">
        <w:rPr>
          <w:rFonts w:ascii="Times New Roman" w:hAnsi="Times New Roman" w:cs="Times New Roman"/>
          <w:sz w:val="28"/>
          <w:szCs w:val="28"/>
          <w:lang w:eastAsia="ru-RU"/>
        </w:rPr>
        <w:t xml:space="preserve"> продолжится реформирование жилищно-коммунального комплекса муниципального образования, направленное на улучшение качества услуг при одновременном снижении затрат на их предоставление. Дальнейшее развитие получит система субсидирования населения, что позволит смягчить для населения процесс перехода на полную оплату коммунальных услуг. </w:t>
      </w:r>
      <w:r w:rsidRPr="003D7F76">
        <w:rPr>
          <w:rFonts w:ascii="Times New Roman" w:hAnsi="Times New Roman" w:cs="Times New Roman"/>
          <w:sz w:val="28"/>
          <w:szCs w:val="28"/>
          <w:lang w:eastAsia="ru-RU"/>
        </w:rPr>
        <w:br/>
        <w:t>Кроме того, в 20</w:t>
      </w:r>
      <w:r w:rsidR="005E0BF6" w:rsidRPr="003D7F76">
        <w:rPr>
          <w:rFonts w:ascii="Times New Roman" w:hAnsi="Times New Roman" w:cs="Times New Roman"/>
          <w:sz w:val="28"/>
          <w:szCs w:val="28"/>
          <w:lang w:eastAsia="ru-RU"/>
        </w:rPr>
        <w:t>2</w:t>
      </w:r>
      <w:r w:rsidR="003D7F76" w:rsidRPr="003D7F76">
        <w:rPr>
          <w:rFonts w:ascii="Times New Roman" w:hAnsi="Times New Roman" w:cs="Times New Roman"/>
          <w:sz w:val="28"/>
          <w:szCs w:val="28"/>
          <w:lang w:eastAsia="ru-RU"/>
        </w:rPr>
        <w:t>4</w:t>
      </w:r>
      <w:r w:rsidR="00A36570" w:rsidRPr="003D7F76">
        <w:rPr>
          <w:rFonts w:ascii="Times New Roman" w:hAnsi="Times New Roman" w:cs="Times New Roman"/>
          <w:sz w:val="28"/>
          <w:szCs w:val="28"/>
          <w:lang w:eastAsia="ru-RU"/>
        </w:rPr>
        <w:t>-202</w:t>
      </w:r>
      <w:r w:rsidR="003D7F76" w:rsidRPr="003D7F76">
        <w:rPr>
          <w:rFonts w:ascii="Times New Roman" w:hAnsi="Times New Roman" w:cs="Times New Roman"/>
          <w:sz w:val="28"/>
          <w:szCs w:val="28"/>
          <w:lang w:eastAsia="ru-RU"/>
        </w:rPr>
        <w:t>6</w:t>
      </w:r>
      <w:r w:rsidRPr="003D7F76">
        <w:rPr>
          <w:rFonts w:ascii="Times New Roman" w:hAnsi="Times New Roman" w:cs="Times New Roman"/>
          <w:sz w:val="28"/>
          <w:szCs w:val="28"/>
          <w:lang w:eastAsia="ru-RU"/>
        </w:rPr>
        <w:t xml:space="preserve"> год</w:t>
      </w:r>
      <w:r w:rsidR="00A36570" w:rsidRPr="003D7F76">
        <w:rPr>
          <w:rFonts w:ascii="Times New Roman" w:hAnsi="Times New Roman" w:cs="Times New Roman"/>
          <w:sz w:val="28"/>
          <w:szCs w:val="28"/>
          <w:lang w:eastAsia="ru-RU"/>
        </w:rPr>
        <w:t>ах</w:t>
      </w:r>
      <w:r w:rsidRPr="003D7F76">
        <w:rPr>
          <w:rFonts w:ascii="Times New Roman" w:hAnsi="Times New Roman" w:cs="Times New Roman"/>
          <w:sz w:val="28"/>
          <w:szCs w:val="28"/>
          <w:lang w:eastAsia="ru-RU"/>
        </w:rPr>
        <w:t xml:space="preserve"> большое внимание должно быть уделено еще одной важной составляющей жилищно-коммунальной реформы – энергосбережению, в первую очередь, это касается организаций бюджетной сферы в части рационального и экономного использования энергоресурсов</w:t>
      </w:r>
      <w:r w:rsidR="005C7218" w:rsidRPr="000062D8">
        <w:rPr>
          <w:lang w:eastAsia="ru-RU"/>
        </w:rPr>
        <w:t>.</w:t>
      </w:r>
      <w:r w:rsidRPr="000062D8">
        <w:rPr>
          <w:lang w:eastAsia="ru-RU"/>
        </w:rPr>
        <w:t xml:space="preserve"> </w:t>
      </w:r>
    </w:p>
    <w:p w:rsidR="00282C6B" w:rsidRPr="000062D8" w:rsidRDefault="00282C6B">
      <w:pPr>
        <w:rPr>
          <w:sz w:val="28"/>
          <w:szCs w:val="28"/>
        </w:rPr>
      </w:pPr>
    </w:p>
    <w:p w:rsidR="00282C6B" w:rsidRPr="000062D8" w:rsidRDefault="00282C6B" w:rsidP="00282C6B">
      <w:pPr>
        <w:rPr>
          <w:sz w:val="28"/>
          <w:szCs w:val="28"/>
        </w:rPr>
      </w:pPr>
    </w:p>
    <w:p w:rsidR="00EE17A6" w:rsidRPr="000062D8" w:rsidRDefault="00EE17A6" w:rsidP="00282C6B">
      <w:pPr>
        <w:rPr>
          <w:sz w:val="28"/>
          <w:szCs w:val="28"/>
        </w:rPr>
      </w:pPr>
    </w:p>
    <w:p w:rsidR="00EE17A6" w:rsidRPr="000062D8" w:rsidRDefault="00EE17A6" w:rsidP="00EE17A6">
      <w:pPr>
        <w:rPr>
          <w:sz w:val="28"/>
          <w:szCs w:val="28"/>
        </w:rPr>
      </w:pPr>
    </w:p>
    <w:p w:rsidR="00282C6B" w:rsidRPr="000062D8" w:rsidRDefault="00EE17A6" w:rsidP="00EE17A6">
      <w:pPr>
        <w:tabs>
          <w:tab w:val="left" w:pos="880"/>
          <w:tab w:val="left" w:pos="1760"/>
        </w:tabs>
        <w:rPr>
          <w:rFonts w:ascii="Times New Roman" w:hAnsi="Times New Roman" w:cs="Times New Roman"/>
          <w:sz w:val="28"/>
          <w:szCs w:val="28"/>
        </w:rPr>
      </w:pPr>
      <w:r w:rsidRPr="000062D8">
        <w:rPr>
          <w:sz w:val="28"/>
          <w:szCs w:val="28"/>
        </w:rPr>
        <w:tab/>
      </w:r>
      <w:r w:rsidRPr="000062D8">
        <w:rPr>
          <w:rFonts w:ascii="Times New Roman" w:hAnsi="Times New Roman" w:cs="Times New Roman"/>
          <w:sz w:val="28"/>
          <w:szCs w:val="28"/>
        </w:rPr>
        <w:t xml:space="preserve">Управляющий делами                                         </w:t>
      </w:r>
      <w:r w:rsidR="00262DA1" w:rsidRPr="000062D8">
        <w:rPr>
          <w:rFonts w:ascii="Times New Roman" w:hAnsi="Times New Roman" w:cs="Times New Roman"/>
          <w:sz w:val="28"/>
          <w:szCs w:val="28"/>
        </w:rPr>
        <w:t xml:space="preserve">О.А. </w:t>
      </w:r>
      <w:proofErr w:type="spellStart"/>
      <w:r w:rsidR="00262DA1" w:rsidRPr="000062D8">
        <w:rPr>
          <w:rFonts w:ascii="Times New Roman" w:hAnsi="Times New Roman" w:cs="Times New Roman"/>
          <w:sz w:val="28"/>
          <w:szCs w:val="28"/>
        </w:rPr>
        <w:t>Кустова</w:t>
      </w:r>
      <w:proofErr w:type="spellEnd"/>
    </w:p>
    <w:sectPr w:rsidR="00282C6B" w:rsidRPr="000062D8" w:rsidSect="00EC2B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compat>
    <w:compatSetting w:name="compatibilityMode" w:uri="http://schemas.microsoft.com/office/word" w:val="12"/>
  </w:compat>
  <w:rsids>
    <w:rsidRoot w:val="00F01A8B"/>
    <w:rsid w:val="000062D8"/>
    <w:rsid w:val="000D0F54"/>
    <w:rsid w:val="001001B6"/>
    <w:rsid w:val="00121F20"/>
    <w:rsid w:val="001D6992"/>
    <w:rsid w:val="00241A26"/>
    <w:rsid w:val="00262DA1"/>
    <w:rsid w:val="00282C6B"/>
    <w:rsid w:val="002D51FC"/>
    <w:rsid w:val="003135E3"/>
    <w:rsid w:val="003261ED"/>
    <w:rsid w:val="0034208D"/>
    <w:rsid w:val="003741D9"/>
    <w:rsid w:val="003A39C9"/>
    <w:rsid w:val="003A7E2A"/>
    <w:rsid w:val="003D7F76"/>
    <w:rsid w:val="004434E1"/>
    <w:rsid w:val="004A71A5"/>
    <w:rsid w:val="004E12E0"/>
    <w:rsid w:val="004E7DA7"/>
    <w:rsid w:val="00544694"/>
    <w:rsid w:val="0056563C"/>
    <w:rsid w:val="005661CD"/>
    <w:rsid w:val="005C7218"/>
    <w:rsid w:val="005D02DC"/>
    <w:rsid w:val="005E01CE"/>
    <w:rsid w:val="005E0BF6"/>
    <w:rsid w:val="00647962"/>
    <w:rsid w:val="006F68EF"/>
    <w:rsid w:val="00716EF3"/>
    <w:rsid w:val="00722869"/>
    <w:rsid w:val="007778BF"/>
    <w:rsid w:val="00791A45"/>
    <w:rsid w:val="007B2851"/>
    <w:rsid w:val="007F11C9"/>
    <w:rsid w:val="00823AC4"/>
    <w:rsid w:val="00857B68"/>
    <w:rsid w:val="008B1AE6"/>
    <w:rsid w:val="0090670E"/>
    <w:rsid w:val="00915799"/>
    <w:rsid w:val="0094146E"/>
    <w:rsid w:val="00950DCE"/>
    <w:rsid w:val="009931DD"/>
    <w:rsid w:val="00A36570"/>
    <w:rsid w:val="00A65B34"/>
    <w:rsid w:val="00AB02C9"/>
    <w:rsid w:val="00B343E3"/>
    <w:rsid w:val="00B55C50"/>
    <w:rsid w:val="00B90AC0"/>
    <w:rsid w:val="00BB6601"/>
    <w:rsid w:val="00BD3FF8"/>
    <w:rsid w:val="00C2120F"/>
    <w:rsid w:val="00C23DD4"/>
    <w:rsid w:val="00C9753D"/>
    <w:rsid w:val="00CE1C1F"/>
    <w:rsid w:val="00CF7230"/>
    <w:rsid w:val="00D2557A"/>
    <w:rsid w:val="00D57B9D"/>
    <w:rsid w:val="00D708B5"/>
    <w:rsid w:val="00DA62C7"/>
    <w:rsid w:val="00DF38B5"/>
    <w:rsid w:val="00E51F4F"/>
    <w:rsid w:val="00EE17A6"/>
    <w:rsid w:val="00EE509E"/>
    <w:rsid w:val="00F01A8B"/>
    <w:rsid w:val="00F73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A8B"/>
  </w:style>
  <w:style w:type="paragraph" w:styleId="2">
    <w:name w:val="heading 2"/>
    <w:basedOn w:val="a"/>
    <w:next w:val="a"/>
    <w:link w:val="20"/>
    <w:uiPriority w:val="9"/>
    <w:unhideWhenUsed/>
    <w:qFormat/>
    <w:rsid w:val="009067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71A5"/>
    <w:pPr>
      <w:spacing w:after="0"/>
    </w:pPr>
  </w:style>
  <w:style w:type="character" w:customStyle="1" w:styleId="20">
    <w:name w:val="Заголовок 2 Знак"/>
    <w:basedOn w:val="a0"/>
    <w:link w:val="2"/>
    <w:uiPriority w:val="9"/>
    <w:rsid w:val="0090670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1</Pages>
  <Words>1427</Words>
  <Characters>8137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MokrousBuh</cp:lastModifiedBy>
  <cp:revision>41</cp:revision>
  <cp:lastPrinted>2022-11-07T13:13:00Z</cp:lastPrinted>
  <dcterms:created xsi:type="dcterms:W3CDTF">2012-11-12T11:59:00Z</dcterms:created>
  <dcterms:modified xsi:type="dcterms:W3CDTF">2023-11-13T08:17:00Z</dcterms:modified>
</cp:coreProperties>
</file>