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5D" w:rsidRDefault="00DD135D" w:rsidP="00DD135D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DD135D" w:rsidRDefault="00DD135D" w:rsidP="00DD135D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DD135D" w:rsidRDefault="00DD135D" w:rsidP="00DD135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D135D" w:rsidRDefault="00DD135D" w:rsidP="00DD135D">
      <w:pPr>
        <w:pStyle w:val="Standard"/>
      </w:pPr>
      <w:r>
        <w:rPr>
          <w:b/>
          <w:sz w:val="28"/>
          <w:szCs w:val="28"/>
        </w:rPr>
        <w:t xml:space="preserve">  от </w:t>
      </w:r>
      <w:r w:rsidR="009E40EC">
        <w:rPr>
          <w:b/>
          <w:sz w:val="28"/>
          <w:szCs w:val="28"/>
          <w:shd w:val="clear" w:color="auto" w:fill="FFFFFF"/>
        </w:rPr>
        <w:t>01.03</w:t>
      </w:r>
      <w:r w:rsidR="00D5006E">
        <w:rPr>
          <w:b/>
          <w:sz w:val="28"/>
          <w:szCs w:val="28"/>
          <w:shd w:val="clear" w:color="auto" w:fill="FFFFFF"/>
        </w:rPr>
        <w:t>.2023</w:t>
      </w:r>
      <w:r>
        <w:rPr>
          <w:b/>
          <w:sz w:val="28"/>
          <w:szCs w:val="28"/>
          <w:shd w:val="clear" w:color="auto" w:fill="FFFFFF"/>
        </w:rPr>
        <w:t xml:space="preserve"> года                                                        </w:t>
      </w:r>
      <w:r w:rsidR="009E40EC">
        <w:rPr>
          <w:b/>
          <w:sz w:val="28"/>
          <w:szCs w:val="28"/>
          <w:shd w:val="clear" w:color="auto" w:fill="FFFFFF"/>
        </w:rPr>
        <w:t xml:space="preserve">                            № 29</w:t>
      </w:r>
      <w:r>
        <w:rPr>
          <w:b/>
          <w:sz w:val="28"/>
          <w:szCs w:val="28"/>
          <w:shd w:val="clear" w:color="auto" w:fill="FFFFFF"/>
        </w:rPr>
        <w:t>/1</w:t>
      </w:r>
    </w:p>
    <w:p w:rsidR="00DD135D" w:rsidRDefault="00DD135D" w:rsidP="00DD135D">
      <w:pPr>
        <w:pStyle w:val="Standard"/>
        <w:rPr>
          <w:b/>
          <w:sz w:val="28"/>
          <w:szCs w:val="28"/>
          <w:shd w:val="clear" w:color="auto" w:fill="FFFFFF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</w:t>
      </w:r>
      <w:r w:rsidR="00D5006E">
        <w:rPr>
          <w:b/>
          <w:sz w:val="28"/>
          <w:szCs w:val="28"/>
        </w:rPr>
        <w:t>го района Саратовской области №26/1 от 14.12.2022</w:t>
      </w:r>
      <w:r>
        <w:rPr>
          <w:b/>
          <w:sz w:val="28"/>
          <w:szCs w:val="28"/>
        </w:rPr>
        <w:t xml:space="preserve">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</w:t>
      </w:r>
      <w:r w:rsidR="00D5006E">
        <w:rPr>
          <w:b/>
          <w:sz w:val="28"/>
          <w:szCs w:val="28"/>
        </w:rPr>
        <w:t>ласти на 2023 год и на плановый период 2024 и 2025</w:t>
      </w:r>
      <w:r>
        <w:rPr>
          <w:b/>
          <w:sz w:val="28"/>
          <w:szCs w:val="28"/>
        </w:rPr>
        <w:t xml:space="preserve"> годов»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DD135D" w:rsidRDefault="00DD135D" w:rsidP="00DD135D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D135D" w:rsidRDefault="00DD135D" w:rsidP="00DD135D">
      <w:pPr>
        <w:pStyle w:val="Standard"/>
        <w:jc w:val="center"/>
        <w:rPr>
          <w:b/>
          <w:sz w:val="28"/>
          <w:szCs w:val="28"/>
        </w:rPr>
      </w:pPr>
    </w:p>
    <w:p w:rsidR="00570E4F" w:rsidRDefault="00570E4F" w:rsidP="00570E4F">
      <w:pPr>
        <w:pStyle w:val="Standard"/>
        <w:jc w:val="both"/>
      </w:pPr>
      <w:r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23.01.2023 года № 28/1) следующего изменения: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 п.1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1.2  цифры  «28658,8» заменить  цифрами «29586,6»;        </w:t>
      </w:r>
    </w:p>
    <w:p w:rsidR="00570E4F" w:rsidRDefault="00570E4F" w:rsidP="00570E4F">
      <w:pPr>
        <w:pStyle w:val="a5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1.3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«0</w:t>
      </w:r>
      <w:r>
        <w:t xml:space="preserve"> » заменить цифрами «928,1</w:t>
      </w:r>
      <w:r>
        <w:rPr>
          <w:szCs w:val="28"/>
        </w:rPr>
        <w:t>»;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Приложение №2 изложить в новой редакции;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№3 изложить в новой редакции;</w:t>
      </w:r>
    </w:p>
    <w:p w:rsidR="00570E4F" w:rsidRDefault="00570E4F" w:rsidP="00570E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№4 изложить в новой редакции;</w:t>
      </w:r>
    </w:p>
    <w:p w:rsidR="00352723" w:rsidRDefault="00DD135D" w:rsidP="003527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2723">
        <w:rPr>
          <w:sz w:val="28"/>
          <w:szCs w:val="28"/>
        </w:rPr>
        <w:t>5. Приложение №5 изложить в новой редакции.</w:t>
      </w: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DD135D" w:rsidRDefault="00DD135D" w:rsidP="00DD135D">
      <w:pPr>
        <w:pStyle w:val="Standard"/>
        <w:autoSpaceDE w:val="0"/>
        <w:rPr>
          <w:bCs/>
          <w:sz w:val="28"/>
          <w:szCs w:val="28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</w:p>
    <w:p w:rsidR="00DD135D" w:rsidRDefault="00DD135D" w:rsidP="00DD135D">
      <w:pPr>
        <w:pStyle w:val="Standard"/>
        <w:overflowPunct w:val="0"/>
        <w:autoSpaceDE w:val="0"/>
        <w:jc w:val="both"/>
        <w:rPr>
          <w:sz w:val="28"/>
          <w:szCs w:val="20"/>
        </w:rPr>
      </w:pPr>
    </w:p>
    <w:p w:rsidR="00DD135D" w:rsidRDefault="00DD135D" w:rsidP="00DD13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DD135D" w:rsidRDefault="00DD135D" w:rsidP="00DD135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F75065" w:rsidRPr="00570E4F" w:rsidRDefault="00DD135D" w:rsidP="00570E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</w:t>
      </w:r>
      <w:r w:rsidR="00F750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F75065" w:rsidRDefault="00F75065" w:rsidP="00DD135D"/>
    <w:p w:rsidR="00C007FE" w:rsidRDefault="00C007FE" w:rsidP="00DD135D"/>
    <w:p w:rsidR="00570E4F" w:rsidRPr="00570E4F" w:rsidRDefault="00570E4F" w:rsidP="00DD135D"/>
    <w:tbl>
      <w:tblPr>
        <w:tblW w:w="11341" w:type="dxa"/>
        <w:tblInd w:w="-176" w:type="dxa"/>
        <w:tblLook w:val="04A0" w:firstRow="1" w:lastRow="0" w:firstColumn="1" w:lastColumn="0" w:noHBand="0" w:noVBand="1"/>
      </w:tblPr>
      <w:tblGrid>
        <w:gridCol w:w="3403"/>
        <w:gridCol w:w="709"/>
        <w:gridCol w:w="673"/>
        <w:gridCol w:w="663"/>
        <w:gridCol w:w="1782"/>
        <w:gridCol w:w="709"/>
        <w:gridCol w:w="1134"/>
        <w:gridCol w:w="1134"/>
        <w:gridCol w:w="1134"/>
      </w:tblGrid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2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 решению Совета </w:t>
            </w:r>
            <w:proofErr w:type="spellStart"/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C007FE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7FE" w:rsidRPr="00C007FE" w:rsidRDefault="00C007FE" w:rsidP="00C007FE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007F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области от 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0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№ </w:t>
            </w:r>
            <w:r w:rsidR="00570E4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29/5</w:t>
            </w:r>
          </w:p>
        </w:tc>
      </w:tr>
      <w:tr w:rsidR="00F75065" w:rsidRPr="00F75065" w:rsidTr="00C007FE">
        <w:trPr>
          <w:trHeight w:val="300"/>
        </w:trPr>
        <w:tc>
          <w:tcPr>
            <w:tcW w:w="113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  <w:tr w:rsidR="00F75065" w:rsidRPr="00F75065" w:rsidTr="00C007FE">
        <w:trPr>
          <w:trHeight w:val="300"/>
        </w:trPr>
        <w:tc>
          <w:tcPr>
            <w:tcW w:w="113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75065" w:rsidRPr="00F75065" w:rsidTr="00C007FE">
        <w:trPr>
          <w:trHeight w:val="276"/>
        </w:trPr>
        <w:tc>
          <w:tcPr>
            <w:tcW w:w="113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F75065" w:rsidRPr="00F75065" w:rsidTr="00C007FE">
        <w:trPr>
          <w:trHeight w:val="315"/>
        </w:trPr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F75065" w:rsidRPr="00F75065" w:rsidTr="00C007FE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</w:t>
            </w:r>
            <w:proofErr w:type="spellEnd"/>
            <w:proofErr w:type="gram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ел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</w:t>
            </w:r>
            <w:proofErr w:type="spell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</w:t>
            </w:r>
            <w:proofErr w:type="spellEnd"/>
          </w:p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F75065" w:rsidRPr="00F75065" w:rsidTr="00C007FE">
        <w:trPr>
          <w:trHeight w:val="6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19 490,8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8 805,0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8 781,5</w:t>
            </w:r>
          </w:p>
        </w:tc>
      </w:tr>
      <w:tr w:rsidR="00F75065" w:rsidRPr="00F75065" w:rsidTr="00C007FE">
        <w:trPr>
          <w:trHeight w:val="19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тельства Российской Фед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рации, высших исполн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тельных органов госуда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8 575,0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  местного самоуправл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ганов местного самоуправл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F75065" w:rsidRPr="00F75065" w:rsidTr="00C007FE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администрации (исполн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тельно-распорядительного органа муниципального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1 971,0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19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9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F75065" w:rsidRPr="00F75065" w:rsidTr="00C007FE">
        <w:trPr>
          <w:trHeight w:val="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центрального 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F75065" w:rsidRPr="00F75065" w:rsidTr="00C007FE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в целях обеспечения 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ы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полнения функций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ственными (муниципальными) органами, казенными учр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ждениями, органами управл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  государственными вн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75065" w:rsidRPr="00F75065" w:rsidTr="00C007FE">
        <w:trPr>
          <w:trHeight w:val="7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пальных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F75065" w:rsidRPr="00F75065" w:rsidTr="00C007FE">
        <w:trPr>
          <w:trHeight w:val="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F75065" w:rsidRPr="00F75065" w:rsidTr="00C007FE">
        <w:trPr>
          <w:trHeight w:val="20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не используемыми в рамках содержания и фун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ционирования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F75065" w:rsidRPr="00F75065" w:rsidTr="00C007FE">
        <w:trPr>
          <w:trHeight w:val="16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орг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нами местного самоупра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ления,  предусмотренными на обеспечение деятельности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F75065" w:rsidRPr="00F75065" w:rsidTr="00C007F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F75065" w:rsidRPr="00F75065" w:rsidTr="00C007F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ватизации и продажи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дарственного и муниц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знание прав и регулирование отношений по государстве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ной и муниципальной со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5B0EB5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местного самоуправления п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реданных государственных полномочий за счет субвенций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F75065" w:rsidRPr="00F75065" w:rsidTr="00C007FE">
        <w:trPr>
          <w:trHeight w:val="21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налу в целях обеспечения выполнения функций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(муниц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пальными) органами, к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зенными учреждениями,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управления  гос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дарственными внебюдже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F75065" w:rsidRPr="00F75065" w:rsidTr="005B0EB5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лу государственных (муниц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F75065" w:rsidRPr="00F75065" w:rsidTr="005B0EB5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F75065" w:rsidRPr="00F75065" w:rsidTr="005B0EB5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F75065" w:rsidRPr="00F75065" w:rsidTr="00C007F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75065" w:rsidRPr="00F75065" w:rsidTr="00C007F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Дорожное хозяйство (д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F75065" w:rsidRPr="00F75065" w:rsidTr="005B0EB5">
        <w:trPr>
          <w:trHeight w:val="16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автомобильных дорог мес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ного значения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F75065" w:rsidRPr="00F75065" w:rsidTr="00C007FE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держание автомобильных д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F75065" w:rsidRPr="00F75065" w:rsidTr="00C007FE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 асфальтобетонного п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крытия»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8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C007FE">
        <w:trPr>
          <w:trHeight w:val="9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F75065" w:rsidRPr="00F75065" w:rsidTr="005B0EB5">
        <w:trPr>
          <w:trHeight w:val="13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сти дорожного движения на территории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F75065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купка, установка и замена д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рожных знаков в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5B0EB5">
        <w:trPr>
          <w:trHeight w:val="8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метка дорожного полотна, пешеходных переходов»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8B3DA0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4 452,4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F75065" w:rsidRPr="00F75065" w:rsidTr="00C007F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F75065" w:rsidRPr="00F75065" w:rsidTr="00C007FE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5B0EB5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5B0EB5">
        <w:trPr>
          <w:trHeight w:val="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C007FE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F75065" w:rsidRPr="00F75065" w:rsidTr="00C007FE">
        <w:trPr>
          <w:trHeight w:val="10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капитальный  ремонт общ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 имущества многоква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F75065" w:rsidRPr="00F75065" w:rsidTr="00C007FE">
        <w:trPr>
          <w:trHeight w:val="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5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8B3DA0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  <w:r w:rsidR="00570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F75065" w:rsidRPr="00F75065" w:rsidTr="005B0EB5">
        <w:trPr>
          <w:trHeight w:val="27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"Проведение комплекса мероприятий по обустро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 мест захоронений п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гибших при защите Отеч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ства на территории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разования Федоровского муниципального района С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ратовской области на 2022-2024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ведение ремонта (реконстру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ции) воинских захоронений»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2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вой программы "Увековечение памяти погибших при защите Отечества на 2019-2024 годы (обустройство и восстановл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воинских захоронений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государстве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(муниципальной) со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образования на 2023 год и на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="00F75065"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конструкция уличного осв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щения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C007F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F75065" w:rsidRPr="00F75065" w:rsidTr="007B7D12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632C3" w:rsidRPr="00F75065" w:rsidTr="007B7D12">
        <w:trPr>
          <w:trHeight w:val="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Основное мероприятие "Зам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 имеющегося освещения (светильники с лампами ГРА), на высокоэффективные (св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тильники с энергосберега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ю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щими светодиодными ламп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5632C3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632C3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632C3" w:rsidRPr="00F75065" w:rsidRDefault="005632C3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632C3" w:rsidRPr="00F75065" w:rsidRDefault="005632C3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фортной городской среды</w:t>
            </w:r>
            <w:r w:rsidR="005C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2018-2024</w:t>
            </w:r>
            <w:r w:rsid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года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5B0EB5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мирование современной г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75065" w:rsidRPr="00F75065" w:rsidRDefault="00F75065" w:rsidP="00F7506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F75065" w:rsidRPr="00F75065" w:rsidTr="00C007FE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й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ство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7B7D12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F75065"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F75065" w:rsidRPr="00F75065" w:rsidTr="00C007FE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9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F75065" w:rsidRPr="00F75065" w:rsidTr="00C007FE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ж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5B0EB5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5B0EB5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F75065" w:rsidRPr="00F75065" w:rsidTr="00C007F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Совет </w:t>
            </w:r>
            <w:proofErr w:type="spellStart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государственным управлен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ассоциации «Совет 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 образований Сар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F75065" w:rsidRPr="00F75065" w:rsidTr="00C007FE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570E4F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75065" w:rsidRPr="00F75065" w:rsidRDefault="00F75065" w:rsidP="00F7506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F75065" w:rsidRDefault="00F75065" w:rsidP="00DD135D"/>
    <w:p w:rsidR="005B0EB5" w:rsidRDefault="005B0EB5" w:rsidP="00DD135D"/>
    <w:p w:rsidR="005B0EB5" w:rsidRDefault="005B0EB5" w:rsidP="00DD135D"/>
    <w:p w:rsidR="007B7D12" w:rsidRDefault="007B7D12" w:rsidP="00DD135D"/>
    <w:p w:rsidR="005B0EB5" w:rsidRDefault="005B0EB5" w:rsidP="00DD135D"/>
    <w:p w:rsidR="005C3B47" w:rsidRDefault="005C3B47" w:rsidP="00DD135D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843"/>
        <w:gridCol w:w="708"/>
        <w:gridCol w:w="1134"/>
        <w:gridCol w:w="1276"/>
        <w:gridCol w:w="1276"/>
      </w:tblGrid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5C3B47" w:rsidTr="00D9052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Default="00570E4F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01.03.2023 г. № 29/5</w:t>
            </w:r>
          </w:p>
          <w:p w:rsidR="005C3B47" w:rsidRPr="005C3B47" w:rsidRDefault="005C3B47" w:rsidP="005C3B47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300"/>
        </w:trPr>
        <w:tc>
          <w:tcPr>
            <w:tcW w:w="111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B47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Распределение на 2023 год и плановый период 2024 и 2025 годов бюджетных ассигнований по разд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лам, подразделам, целевым статьям и видам расходов  классификации расходов  бюджета</w:t>
            </w:r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</w:t>
            </w:r>
          </w:p>
        </w:tc>
      </w:tr>
      <w:tr w:rsidR="005B0EB5" w:rsidRPr="005B0EB5" w:rsidTr="00D9052B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276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5B0EB5" w:rsidRPr="005B0EB5" w:rsidTr="00D9052B">
        <w:trPr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5B0EB5" w:rsidRPr="005B0EB5" w:rsidTr="00D9052B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</w:t>
            </w:r>
            <w:proofErr w:type="spellEnd"/>
          </w:p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5C3B47" w:rsidRPr="005B0EB5" w:rsidTr="00D9052B">
        <w:trPr>
          <w:trHeight w:val="28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8 813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8 789,5</w:t>
            </w:r>
          </w:p>
        </w:tc>
      </w:tr>
      <w:tr w:rsidR="005C3B47" w:rsidRPr="005B0EB5" w:rsidTr="00D9052B">
        <w:trPr>
          <w:trHeight w:val="1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Функционирование Правител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ства Российской Федерации, высших исполнительных органов государственной власти субъе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Выполнение функций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5C3B47" w:rsidRPr="005B0EB5" w:rsidTr="00D9052B">
        <w:trPr>
          <w:trHeight w:val="12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тельности Глава местной адм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нистрации (исполнительно-распорядительного органа м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1 97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18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учреждениями, органами управления 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9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государственных (муниципал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5C3B47" w:rsidRPr="005B0EB5" w:rsidTr="00D9052B">
        <w:trPr>
          <w:trHeight w:val="18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государственными (м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ниципальными) органами, казе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ными учреждениями, органами управления 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5C3B47" w:rsidRPr="005B0EB5" w:rsidTr="00D9052B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Расходы на выплаты персоналу государственных (муниципальных органов)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70E4F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5C3B47" w:rsidRPr="005B0EB5" w:rsidTr="00D9052B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5C3B47" w:rsidRPr="005B0EB5" w:rsidTr="007B7D12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не 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пользуемыми в рамках соде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жания и функционирования 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5C3B47" w:rsidRPr="005B0EB5" w:rsidTr="00D9052B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портного налога органами мес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ного самоуправления,  пред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смотренными на обеспечение деятельности аппарата упра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5C3B47" w:rsidRPr="005B0EB5" w:rsidTr="00D9052B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по исполнению отдел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5C3B47" w:rsidRPr="005B0EB5" w:rsidTr="00D9052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Другие общегосударственные 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58,0</w:t>
            </w:r>
          </w:p>
        </w:tc>
      </w:tr>
      <w:tr w:rsidR="005C3B47" w:rsidRPr="005B0EB5" w:rsidTr="00D9052B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Мероприятия в сфере приват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зации и продажи государстве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ного и муниципального имущ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8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Реализация государственных функций, связанных с общег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по поддержке асс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циации «Совет муниципальных образований Саратовской обл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Мобилизационная и вневойск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6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органами местн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самоуправления переданных государственных полномочий за счет субвенций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ского учета  организациями мес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 поселений, муниципальных и городских окр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5C3B47" w:rsidRPr="005B0EB5" w:rsidTr="00D9052B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ния функций государственными (муниципальными) органами, казенными учреждениями, 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управления  госуда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601,5</w:t>
            </w:r>
          </w:p>
        </w:tc>
      </w:tr>
      <w:tr w:rsidR="005C3B47" w:rsidRPr="005B0EB5" w:rsidTr="00D9052B">
        <w:trPr>
          <w:trHeight w:val="8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государственных (муниципал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5C3B47" w:rsidRPr="005B0EB5" w:rsidTr="00D9052B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Закупка товаров, работ и услуг для государственных (муниц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24,8</w:t>
            </w:r>
          </w:p>
        </w:tc>
      </w:tr>
      <w:tr w:rsidR="005C3B47" w:rsidRPr="005B0EB5" w:rsidTr="00D9052B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5C3B47" w:rsidRPr="005B0EB5" w:rsidTr="007B7D12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5C3B47" w:rsidRPr="005B0EB5" w:rsidTr="007B7D12">
        <w:trPr>
          <w:trHeight w:val="4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5 397,3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5 519,0</w:t>
            </w:r>
          </w:p>
        </w:tc>
      </w:tr>
      <w:tr w:rsidR="005C3B47" w:rsidRPr="005B0EB5" w:rsidTr="00D9052B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«Содержание и ремонт  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томобильных дорог местного значения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ципального образования на 2023 год и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5C3B47" w:rsidRPr="005B0EB5" w:rsidTr="00D9052B">
        <w:trPr>
          <w:trHeight w:val="5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7B7D12">
        <w:trPr>
          <w:trHeight w:val="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5C3B47" w:rsidRPr="005B0EB5" w:rsidTr="00D9052B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асфальтобетонного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7B7D12">
        <w:trPr>
          <w:trHeight w:val="8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5C3B47" w:rsidRPr="005B0EB5" w:rsidTr="00D9052B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«Повышение безопасности дорожного движения на терр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тории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5C3B47" w:rsidRPr="005B0EB5" w:rsidTr="00D9052B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«Закупка, установка и замена дорожных зн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ков в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7B7D12">
        <w:trPr>
          <w:trHeight w:val="8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7B7D12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8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5C3B47" w:rsidRPr="005B0EB5" w:rsidTr="00D9052B"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Жилищно-коммунальное хозя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8B3DA0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="00570E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4 620,5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4 375,0</w:t>
            </w:r>
          </w:p>
        </w:tc>
      </w:tr>
      <w:tr w:rsidR="005C3B47" w:rsidRPr="005B0EB5" w:rsidTr="00D9052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жилищного хозя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5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жилищн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7B7D12">
        <w:trPr>
          <w:trHeight w:val="7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5C3B47" w:rsidRPr="005B0EB5" w:rsidTr="00D9052B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питальный 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5C3B47" w:rsidRPr="005B0EB5" w:rsidTr="00D9052B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1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8B3DA0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</w:t>
            </w:r>
            <w:r w:rsidR="00296A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4 252,5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4 257,0</w:t>
            </w:r>
          </w:p>
        </w:tc>
      </w:tr>
      <w:tr w:rsidR="005C3B47" w:rsidRPr="005B0EB5" w:rsidTr="00D9052B">
        <w:trPr>
          <w:trHeight w:val="23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D9052B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Проведение комплекса м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роприятий по обустройству мест захоронений погибших при з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щите Отечества на территории </w:t>
            </w:r>
            <w:proofErr w:type="spellStart"/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Федоровского м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ниципального района Сарато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ской области на 2022-2024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ние ремонта (реконструкции) в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инских захоронений»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20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федеральной целевой программы "Увековечение памяти погибших при защите Отечества на 2019-2024 годы (обустройство и восстановление воинских захор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ственной (муниципальной) со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10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зования на 2023 год и на план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  <w:r w:rsidR="005B0EB5"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«Реко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струкция уличного освещения </w:t>
            </w:r>
            <w:proofErr w:type="spell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я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D9052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5C3B47" w:rsidRPr="005B0EB5" w:rsidTr="007B7D12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7B7D12" w:rsidRPr="005B0EB5" w:rsidTr="00D9052B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имеющегося освещения (светил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лампами ГРА), на высок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эффективные (светильники с эне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госберегающими светодиодными лампами)"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8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7B7D12" w:rsidRPr="005B0EB5" w:rsidTr="007B7D12">
        <w:trPr>
          <w:trHeight w:val="8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7D12" w:rsidRPr="00F75065" w:rsidRDefault="007B7D12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D12" w:rsidRPr="00F75065" w:rsidRDefault="007B7D12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ной городской среды» на 2018 - 2024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вание современной городской ср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7B7D12">
        <w:trPr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EB5" w:rsidRPr="005B0EB5" w:rsidRDefault="005B0EB5" w:rsidP="005B0EB5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благоустро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5C3B47" w:rsidRPr="005B0EB5" w:rsidTr="00D9052B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D9052B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7B7D12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7B7D1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5B0EB5"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5C3B47" w:rsidRPr="005B0EB5" w:rsidTr="00D9052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 мероприятия по благ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D9052B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7B7D12">
        <w:trPr>
          <w:trHeight w:val="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5C3B47" w:rsidRPr="005B0EB5" w:rsidTr="00D9052B">
        <w:trPr>
          <w:trHeight w:val="3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189,0</w:t>
            </w:r>
          </w:p>
        </w:tc>
      </w:tr>
      <w:tr w:rsidR="005C3B47" w:rsidRPr="005B0EB5" w:rsidTr="00D9052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5C3B47" w:rsidRPr="005B0EB5" w:rsidTr="00D9052B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Другие вопросы в области соц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государственных  (муниц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7B7D12">
        <w:trPr>
          <w:trHeight w:val="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5C3B47" w:rsidRPr="005B0EB5" w:rsidTr="00D9052B">
        <w:trPr>
          <w:trHeight w:val="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296AC2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29 586,6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EB5" w:rsidRPr="005B0EB5" w:rsidRDefault="005B0EB5" w:rsidP="005B0EB5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5B0E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5B0EB5" w:rsidRDefault="005B0EB5" w:rsidP="00DD135D"/>
    <w:p w:rsidR="00D9052B" w:rsidRDefault="00D9052B" w:rsidP="00DD135D"/>
    <w:p w:rsidR="00D9052B" w:rsidRDefault="00D9052B" w:rsidP="00DD135D"/>
    <w:p w:rsidR="007B7D12" w:rsidRDefault="007B7D12" w:rsidP="00DD135D"/>
    <w:tbl>
      <w:tblPr>
        <w:tblW w:w="1119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9"/>
      </w:tblGrid>
      <w:tr w:rsidR="00D9052B" w:rsidTr="00D9052B">
        <w:trPr>
          <w:trHeight w:val="30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7B7D1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D9052B" w:rsidRDefault="00D9052B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Приложение 4</w:t>
            </w:r>
          </w:p>
        </w:tc>
      </w:tr>
      <w:tr w:rsidR="00D9052B" w:rsidTr="00D9052B">
        <w:trPr>
          <w:trHeight w:val="33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D9052B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муниципального</w:t>
            </w:r>
          </w:p>
        </w:tc>
      </w:tr>
      <w:tr w:rsidR="00D9052B" w:rsidTr="00D9052B">
        <w:trPr>
          <w:trHeight w:val="345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D9052B" w:rsidP="00D9052B">
            <w:pPr>
              <w:suppressAutoHyphens w:val="0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D9052B" w:rsidTr="00D9052B">
        <w:trPr>
          <w:trHeight w:val="330"/>
        </w:trPr>
        <w:tc>
          <w:tcPr>
            <w:tcW w:w="379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2B" w:rsidRDefault="00296AC2" w:rsidP="00D9052B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Саратовской области от 01 .03</w:t>
            </w:r>
            <w:r w:rsidR="00D9052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2023 г. № 29/5</w:t>
            </w:r>
          </w:p>
        </w:tc>
      </w:tr>
    </w:tbl>
    <w:p w:rsidR="00D9052B" w:rsidRDefault="00D9052B" w:rsidP="00DD135D"/>
    <w:tbl>
      <w:tblPr>
        <w:tblW w:w="11179" w:type="dxa"/>
        <w:tblInd w:w="-34" w:type="dxa"/>
        <w:tblLook w:val="04A0" w:firstRow="1" w:lastRow="0" w:firstColumn="1" w:lastColumn="0" w:noHBand="0" w:noVBand="1"/>
      </w:tblPr>
      <w:tblGrid>
        <w:gridCol w:w="4537"/>
        <w:gridCol w:w="1690"/>
        <w:gridCol w:w="1145"/>
        <w:gridCol w:w="1417"/>
        <w:gridCol w:w="1175"/>
        <w:gridCol w:w="1215"/>
      </w:tblGrid>
      <w:tr w:rsidR="00D9052B" w:rsidRPr="00D9052B" w:rsidTr="00D9052B">
        <w:trPr>
          <w:trHeight w:val="300"/>
        </w:trPr>
        <w:tc>
          <w:tcPr>
            <w:tcW w:w="111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видов расходов  классифик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расходов бюджета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D9052B" w:rsidRPr="00D9052B" w:rsidTr="00D9052B">
        <w:trPr>
          <w:trHeight w:val="300"/>
        </w:trPr>
        <w:tc>
          <w:tcPr>
            <w:tcW w:w="11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9052B" w:rsidRPr="00D9052B" w:rsidTr="00D9052B">
        <w:trPr>
          <w:trHeight w:val="480"/>
        </w:trPr>
        <w:tc>
          <w:tcPr>
            <w:tcW w:w="111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D9052B" w:rsidRPr="00D9052B" w:rsidTr="00D9052B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(тыс. рублей)</w:t>
            </w:r>
          </w:p>
        </w:tc>
      </w:tr>
      <w:tr w:rsidR="00D9052B" w:rsidRPr="00D9052B" w:rsidTr="00D9052B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ходов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D9052B" w:rsidRPr="00D9052B" w:rsidTr="00D9052B">
        <w:trPr>
          <w:trHeight w:val="5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D9052B" w:rsidRPr="00D9052B" w:rsidTr="00D9052B">
        <w:trPr>
          <w:trHeight w:val="19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"Проведение комплекса меропри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я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тий по обустройству мест захорон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ний погибших при защите Отечества на территории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пального образования Федоровского м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ниципального района Саратовской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б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ласти на 2022-2024 годы "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10 0 00 00000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«Проведение 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монта (реконструкции) воинских захор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нений»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федеральной целевой пр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ских захоронений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,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находящихся в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дарственной (муниципальной) собстве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ности"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5473E5">
        <w:trPr>
          <w:trHeight w:val="4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 0 01 L2990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355,5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9052B" w:rsidRPr="00D9052B" w:rsidTr="005473E5">
        <w:trPr>
          <w:trHeight w:val="1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«Содержание и ремонт  автом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к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плановый период 2024 и 2025 годов»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21 0 00 00000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5 097,3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5 149,0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5 219,0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«Содержание 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томобильных дорог»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5473E5">
        <w:trPr>
          <w:trHeight w:val="6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 0 01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4 299,7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4 240,0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4 327,2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«Ремонт асфал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тобетонного покрытия»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5473E5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21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797,6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909,0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891,8</w:t>
            </w:r>
          </w:p>
        </w:tc>
      </w:tr>
      <w:tr w:rsidR="00D9052B" w:rsidRPr="00D9052B" w:rsidTr="00D9052B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МП «Повышение безопасности доро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ж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МО на 2023 год и плановый п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риод 2024 и 2025 год»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22 0 00 00000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300,0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22 0 01 00000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5473E5">
        <w:trPr>
          <w:trHeight w:val="6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01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Основное мероприятие « Разметка д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рожного полотна, пешеходных перех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22 0 02 00000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4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5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22 0 02 V0000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1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МП  «Энергосбережение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5473E5">
        <w:trPr>
          <w:trHeight w:val="6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р.п</w:t>
            </w:r>
            <w:proofErr w:type="gramStart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.М</w:t>
            </w:r>
            <w:proofErr w:type="gram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окроус</w:t>
            </w:r>
            <w:proofErr w:type="spellEnd"/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 V0000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</w:tr>
      <w:tr w:rsidR="001E3FE9" w:rsidRPr="00D9052B" w:rsidTr="00570E4F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Основное мероприятие "Замена имеющ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ь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ники с энергосберегающими светодио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ными лампами)"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1E3FE9">
        <w:trPr>
          <w:trHeight w:val="2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1E3FE9">
        <w:trPr>
          <w:trHeight w:val="5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 для гос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1E3FE9" w:rsidRPr="00D9052B" w:rsidTr="00570E4F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FE9" w:rsidRPr="00F75065" w:rsidRDefault="001E3FE9" w:rsidP="00570E4F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F75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632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23 0 02 01000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FE9" w:rsidRPr="00F75065" w:rsidRDefault="001E3FE9" w:rsidP="00570E4F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МП «Формирование комфортной г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родской среды» на 2018-2024 года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5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 0 F2 55550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Социальная поддержка граждан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49 0 00 00000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49 0 00 10010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164,2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174,0</w:t>
            </w:r>
          </w:p>
        </w:tc>
      </w:tr>
      <w:tr w:rsidR="00D9052B" w:rsidRPr="00D9052B" w:rsidTr="005473E5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51 0 00 00000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социальной п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литики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5473E5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51 0 00 21000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15,0</w:t>
            </w:r>
          </w:p>
        </w:tc>
      </w:tr>
      <w:tr w:rsidR="00D9052B" w:rsidRPr="00D9052B" w:rsidTr="00D9052B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118,0</w:t>
            </w:r>
          </w:p>
        </w:tc>
      </w:tr>
      <w:tr w:rsidR="00D9052B" w:rsidRPr="00D9052B" w:rsidTr="00D9052B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80,0</w:t>
            </w:r>
          </w:p>
        </w:tc>
      </w:tr>
      <w:tr w:rsidR="00D9052B" w:rsidRPr="00D9052B" w:rsidTr="00D9052B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членских взносов на кап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5473E5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71 0 00 05080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38,0</w:t>
            </w:r>
          </w:p>
        </w:tc>
      </w:tr>
      <w:tr w:rsidR="00D9052B" w:rsidRPr="00D9052B" w:rsidTr="00D9052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Поддержка коммунального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72 0 00 00000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D9052B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4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1E3FE9">
        <w:trPr>
          <w:trHeight w:val="6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72 0 00 05000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</w:tr>
      <w:tr w:rsidR="00D9052B" w:rsidRPr="00D9052B" w:rsidTr="005473E5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73 0 00 00000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3 702,5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3 206,6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4 007,0</w:t>
            </w:r>
          </w:p>
        </w:tc>
      </w:tr>
      <w:tr w:rsidR="00D9052B" w:rsidRPr="00D9052B" w:rsidTr="00D9052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Уличное освещение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5473E5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7B7D1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1 4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1 020,0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1 520,0</w:t>
            </w:r>
          </w:p>
        </w:tc>
      </w:tr>
      <w:tr w:rsidR="00D9052B" w:rsidRPr="00D9052B" w:rsidTr="005473E5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Прочие мероприятия по благоустро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й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ству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73 0 00 06000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2 302,5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2 186,6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2 487,0</w:t>
            </w:r>
          </w:p>
        </w:tc>
      </w:tr>
      <w:tr w:rsidR="00D9052B" w:rsidRPr="00D9052B" w:rsidTr="00D9052B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Выполнение функций  органами  мун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ципальной власти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8 575,0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D9052B" w:rsidRPr="00D9052B" w:rsidTr="00D9052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Обеспечение деятельности органов мес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8 551,5</w:t>
            </w:r>
          </w:p>
        </w:tc>
      </w:tr>
      <w:tr w:rsidR="00D9052B" w:rsidRPr="00D9052B" w:rsidTr="00D9052B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1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1 9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1 523,0</w:t>
            </w:r>
          </w:p>
        </w:tc>
      </w:tr>
      <w:tr w:rsidR="00D9052B" w:rsidRPr="00D9052B" w:rsidTr="00D9052B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обеспечение функций це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трального аппарата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6 56</w:t>
            </w:r>
            <w:r w:rsidR="00D9052B"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D9052B" w:rsidRPr="00D9052B" w:rsidTr="00D9052B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дарственными (муниципальными) орг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нами, казенными учреждениями, орган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 управления  государственными вн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6 984,5</w:t>
            </w:r>
          </w:p>
        </w:tc>
      </w:tr>
      <w:tr w:rsidR="00D9052B" w:rsidRPr="00D9052B" w:rsidTr="00D9052B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Расходы на выплаты персоналу госуда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5 56</w:t>
            </w:r>
            <w:r w:rsidR="00D9052B"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5 470,0</w:t>
            </w:r>
          </w:p>
        </w:tc>
      </w:tr>
      <w:tr w:rsidR="00D9052B" w:rsidRPr="00D9052B" w:rsidTr="001E3FE9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D9052B" w:rsidRPr="00D9052B" w:rsidTr="001E3FE9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1 514,5</w:t>
            </w:r>
          </w:p>
        </w:tc>
      </w:tr>
      <w:tr w:rsidR="00D9052B" w:rsidRPr="00D9052B" w:rsidTr="005473E5">
        <w:trPr>
          <w:trHeight w:val="1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5473E5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40,0</w:t>
            </w:r>
          </w:p>
        </w:tc>
      </w:tr>
      <w:tr w:rsidR="00D9052B" w:rsidRPr="00D9052B" w:rsidTr="001E3FE9">
        <w:trPr>
          <w:trHeight w:val="13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Уплата земельного налога, налога на имущество и транспортного налога 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ганами местного самоуправления,  предусмотренными на обеспечение д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1E3FE9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D9052B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81 3 00 06110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4,0</w:t>
            </w:r>
          </w:p>
        </w:tc>
      </w:tr>
      <w:tr w:rsidR="00D9052B" w:rsidRPr="00D9052B" w:rsidTr="00D9052B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пального имущества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84 0 00 00000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1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5473E5">
        <w:trPr>
          <w:trHeight w:val="7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Закупка товаров, работ и услуг  для гос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84 0 00 06600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50,0</w:t>
            </w:r>
          </w:p>
        </w:tc>
      </w:tr>
      <w:tr w:rsidR="00D9052B" w:rsidRPr="00D9052B" w:rsidTr="00D9052B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86 0 00 00000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Осуществление органами местного с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моуправления переданных госуда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ственных полномочий за счет субве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ций федерального бюджета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626,3</w:t>
            </w:r>
          </w:p>
        </w:tc>
      </w:tr>
      <w:tr w:rsidR="00D9052B" w:rsidRPr="00D9052B" w:rsidTr="00D9052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ными внебюджетными фондами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D9052B" w:rsidRPr="00D9052B" w:rsidTr="001E3FE9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Расходы на выплату персоналу госуда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</w:t>
            </w: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601,5</w:t>
            </w:r>
          </w:p>
        </w:tc>
      </w:tr>
      <w:tr w:rsidR="00D9052B" w:rsidRPr="00D9052B" w:rsidTr="001E3FE9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D9052B" w:rsidRPr="00D9052B" w:rsidTr="00D9052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86 2 00 51180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34,6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24,8</w:t>
            </w:r>
          </w:p>
        </w:tc>
      </w:tr>
      <w:tr w:rsidR="00D9052B" w:rsidRPr="00D9052B" w:rsidTr="00D9052B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Расходы по исполнению отдельных обязательств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87 0 00 00000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188,0</w:t>
            </w:r>
          </w:p>
        </w:tc>
      </w:tr>
      <w:tr w:rsidR="00D9052B" w:rsidRPr="00D9052B" w:rsidTr="005473E5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 по поддержке ассоци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ции «Совет муниципальных образов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ний Саратовской области»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5473E5">
        <w:trPr>
          <w:trHeight w:val="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87 3 00 70400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8,0</w:t>
            </w:r>
          </w:p>
        </w:tc>
      </w:tr>
      <w:tr w:rsidR="00D9052B" w:rsidRPr="00D9052B" w:rsidTr="00D9052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Средства резервных фондов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87 4 00 00000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Средства резервного фонда местной а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министрации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Резервные средства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87 4 00 08800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180,0</w:t>
            </w:r>
          </w:p>
        </w:tc>
      </w:tr>
      <w:tr w:rsidR="00D9052B" w:rsidRPr="00D9052B" w:rsidTr="00D9052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296AC2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29 586,6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18 962,5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:rsidR="00D9052B" w:rsidRPr="00D9052B" w:rsidRDefault="00D9052B" w:rsidP="00D9052B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D905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19 498,8</w:t>
            </w:r>
          </w:p>
        </w:tc>
      </w:tr>
    </w:tbl>
    <w:p w:rsidR="00D9052B" w:rsidRDefault="00D9052B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DD135D"/>
    <w:p w:rsidR="00352723" w:rsidRDefault="00352723" w:rsidP="00352723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723" w:rsidRDefault="00352723" w:rsidP="00352723">
      <w:pPr>
        <w:pStyle w:val="2"/>
        <w:spacing w:before="0" w:after="0"/>
        <w:ind w:firstLine="4395"/>
        <w:rPr>
          <w:bCs w:val="0"/>
          <w:i w:val="0"/>
          <w:iCs w:val="0"/>
          <w:sz w:val="20"/>
          <w:szCs w:val="20"/>
        </w:rPr>
      </w:pPr>
      <w:r>
        <w:t xml:space="preserve">                   </w:t>
      </w:r>
    </w:p>
    <w:p w:rsidR="00352723" w:rsidRDefault="00352723" w:rsidP="00352723">
      <w:pPr>
        <w:pStyle w:val="2"/>
        <w:spacing w:before="0" w:after="0"/>
        <w:ind w:firstLine="4395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56E2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56E2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Приложение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№5</w:t>
      </w:r>
    </w:p>
    <w:p w:rsidR="00352723" w:rsidRDefault="00352723" w:rsidP="00352723">
      <w:pPr>
        <w:jc w:val="right"/>
      </w:pPr>
      <w:r>
        <w:t xml:space="preserve">                                                                  </w:t>
      </w:r>
      <w:r w:rsidRPr="00733D69">
        <w:t xml:space="preserve">к решению Совета </w:t>
      </w:r>
      <w:proofErr w:type="spellStart"/>
      <w:r w:rsidRPr="00733D69">
        <w:t>Мокроусского</w:t>
      </w:r>
      <w:proofErr w:type="spellEnd"/>
      <w:r w:rsidRPr="00733D69">
        <w:t xml:space="preserve"> муниципального</w:t>
      </w:r>
    </w:p>
    <w:p w:rsidR="00352723" w:rsidRDefault="00352723" w:rsidP="00352723">
      <w:pPr>
        <w:jc w:val="right"/>
      </w:pPr>
      <w:r>
        <w:t xml:space="preserve">                                                                 </w:t>
      </w:r>
      <w:r w:rsidRPr="00733D69">
        <w:t>образования Федоровского муниципального района</w:t>
      </w:r>
    </w:p>
    <w:p w:rsidR="00352723" w:rsidRPr="00733D69" w:rsidRDefault="00352723" w:rsidP="00352723">
      <w:pPr>
        <w:jc w:val="right"/>
      </w:pPr>
      <w:r>
        <w:t xml:space="preserve">                                                                              Саратовской области от 01.03.2023</w:t>
      </w:r>
      <w:r w:rsidRPr="00733D69">
        <w:t xml:space="preserve"> г. №</w:t>
      </w:r>
      <w:r>
        <w:t xml:space="preserve"> 29/1</w:t>
      </w:r>
    </w:p>
    <w:p w:rsidR="00352723" w:rsidRPr="003C71B3" w:rsidRDefault="00352723" w:rsidP="00352723"/>
    <w:p w:rsidR="00352723" w:rsidRDefault="00352723" w:rsidP="00352723">
      <w:pPr>
        <w:pStyle w:val="a6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</w:t>
      </w:r>
      <w:proofErr w:type="spellStart"/>
      <w:r>
        <w:rPr>
          <w:b/>
          <w:bCs/>
        </w:rPr>
        <w:t>Мокроусского</w:t>
      </w:r>
      <w:proofErr w:type="spellEnd"/>
      <w:r>
        <w:rPr>
          <w:b/>
          <w:bCs/>
        </w:rPr>
        <w:t xml:space="preserve"> муниципального образования Федоровского муниципального района Саратовской области на 2023 год и плановый период 2024 и 2025 годов</w:t>
      </w:r>
    </w:p>
    <w:p w:rsidR="00352723" w:rsidRDefault="00352723" w:rsidP="00352723">
      <w:pPr>
        <w:pStyle w:val="a6"/>
        <w:jc w:val="right"/>
      </w:pPr>
      <w:r>
        <w:t xml:space="preserve">                                   (</w:t>
      </w:r>
      <w:r w:rsidRPr="00304F70">
        <w:t>тыс. руб.)</w:t>
      </w:r>
    </w:p>
    <w:p w:rsidR="00352723" w:rsidRDefault="00352723" w:rsidP="00352723">
      <w:pPr>
        <w:pStyle w:val="a6"/>
        <w:jc w:val="left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3109"/>
        <w:gridCol w:w="1713"/>
        <w:gridCol w:w="1418"/>
        <w:gridCol w:w="1559"/>
      </w:tblGrid>
      <w:tr w:rsidR="00352723" w:rsidRPr="00944714" w:rsidTr="00352723">
        <w:tc>
          <w:tcPr>
            <w:tcW w:w="2657" w:type="dxa"/>
          </w:tcPr>
          <w:p w:rsidR="00352723" w:rsidRPr="00944714" w:rsidRDefault="00352723" w:rsidP="00DE075C">
            <w:pPr>
              <w:pStyle w:val="a6"/>
              <w:rPr>
                <w:b/>
              </w:rPr>
            </w:pPr>
            <w:r w:rsidRPr="00944714">
              <w:rPr>
                <w:b/>
              </w:rPr>
              <w:t>Код бюджетной кла</w:t>
            </w:r>
            <w:r w:rsidRPr="00944714">
              <w:rPr>
                <w:b/>
              </w:rPr>
              <w:t>с</w:t>
            </w:r>
            <w:r w:rsidRPr="00944714">
              <w:rPr>
                <w:b/>
              </w:rPr>
              <w:t>сификации</w:t>
            </w:r>
          </w:p>
        </w:tc>
        <w:tc>
          <w:tcPr>
            <w:tcW w:w="3109" w:type="dxa"/>
          </w:tcPr>
          <w:p w:rsidR="00352723" w:rsidRPr="00944714" w:rsidRDefault="00352723" w:rsidP="00DE075C">
            <w:pPr>
              <w:pStyle w:val="a6"/>
              <w:rPr>
                <w:b/>
              </w:rPr>
            </w:pPr>
            <w:r w:rsidRPr="00944714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352723" w:rsidRPr="00944714" w:rsidRDefault="00352723" w:rsidP="00DE075C">
            <w:pPr>
              <w:pStyle w:val="a6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8" w:type="dxa"/>
          </w:tcPr>
          <w:p w:rsidR="00352723" w:rsidRPr="00944714" w:rsidRDefault="00352723" w:rsidP="00DE075C">
            <w:pPr>
              <w:pStyle w:val="a6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59" w:type="dxa"/>
          </w:tcPr>
          <w:p w:rsidR="00352723" w:rsidRPr="00944714" w:rsidRDefault="00352723" w:rsidP="00DE075C">
            <w:pPr>
              <w:pStyle w:val="a6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352723" w:rsidRPr="009E1AD7" w:rsidTr="00352723">
        <w:tc>
          <w:tcPr>
            <w:tcW w:w="2657" w:type="dxa"/>
            <w:vAlign w:val="center"/>
          </w:tcPr>
          <w:p w:rsidR="00352723" w:rsidRPr="009E1AD7" w:rsidRDefault="00352723" w:rsidP="00DE075C">
            <w:pPr>
              <w:pStyle w:val="a6"/>
              <w:rPr>
                <w:b/>
              </w:rPr>
            </w:pPr>
            <w:r w:rsidRPr="009E1AD7">
              <w:rPr>
                <w:b/>
              </w:rPr>
              <w:t>01000000000000000</w:t>
            </w:r>
          </w:p>
        </w:tc>
        <w:tc>
          <w:tcPr>
            <w:tcW w:w="3109" w:type="dxa"/>
          </w:tcPr>
          <w:p w:rsidR="00352723" w:rsidRPr="009E1AD7" w:rsidRDefault="00352723" w:rsidP="00DE075C">
            <w:pPr>
              <w:pStyle w:val="a6"/>
              <w:rPr>
                <w:b/>
              </w:rPr>
            </w:pPr>
            <w:r w:rsidRPr="009E1AD7">
              <w:rPr>
                <w:b/>
              </w:rPr>
              <w:t>Источники внутреннего финансирования дефиц</w:t>
            </w:r>
            <w:r w:rsidRPr="009E1AD7">
              <w:rPr>
                <w:b/>
              </w:rPr>
              <w:t>и</w:t>
            </w:r>
            <w:r w:rsidRPr="009E1AD7">
              <w:rPr>
                <w:b/>
              </w:rPr>
              <w:t>та бюджета-всего</w:t>
            </w:r>
          </w:p>
        </w:tc>
        <w:tc>
          <w:tcPr>
            <w:tcW w:w="1713" w:type="dxa"/>
            <w:vAlign w:val="center"/>
          </w:tcPr>
          <w:p w:rsidR="00352723" w:rsidRPr="009E1AD7" w:rsidRDefault="00352723" w:rsidP="00DE075C">
            <w:pPr>
              <w:pStyle w:val="a6"/>
              <w:rPr>
                <w:b/>
              </w:rPr>
            </w:pPr>
            <w:r>
              <w:rPr>
                <w:b/>
              </w:rPr>
              <w:t>-928,1</w:t>
            </w:r>
          </w:p>
        </w:tc>
        <w:tc>
          <w:tcPr>
            <w:tcW w:w="1418" w:type="dxa"/>
            <w:vAlign w:val="center"/>
          </w:tcPr>
          <w:p w:rsidR="00352723" w:rsidRPr="009E1AD7" w:rsidRDefault="00352723" w:rsidP="00DE075C">
            <w:pPr>
              <w:pStyle w:val="a6"/>
              <w:rPr>
                <w:b/>
              </w:rPr>
            </w:pPr>
            <w:r w:rsidRPr="009E1AD7"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352723" w:rsidRPr="009E1AD7" w:rsidRDefault="00352723" w:rsidP="00DE075C">
            <w:pPr>
              <w:pStyle w:val="a6"/>
              <w:rPr>
                <w:b/>
              </w:rPr>
            </w:pPr>
            <w:r w:rsidRPr="009E1AD7">
              <w:rPr>
                <w:b/>
              </w:rPr>
              <w:t>0,0</w:t>
            </w:r>
          </w:p>
        </w:tc>
      </w:tr>
      <w:tr w:rsidR="00352723" w:rsidTr="00352723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23" w:rsidRPr="009E1AD7" w:rsidRDefault="00352723" w:rsidP="00DE075C">
            <w:pPr>
              <w:pStyle w:val="a6"/>
            </w:pPr>
            <w:r w:rsidRPr="009E1AD7">
              <w:t>01060000000000000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pStyle w:val="a6"/>
            </w:pPr>
            <w:r>
              <w:t>Иные источники внутре</w:t>
            </w:r>
            <w:r>
              <w:t>н</w:t>
            </w:r>
            <w:r>
              <w:t>него финансирования д</w:t>
            </w:r>
            <w:r>
              <w:t>е</w:t>
            </w:r>
            <w:r>
              <w:t>фицитов бюджетов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</w:tr>
      <w:tr w:rsidR="00352723" w:rsidTr="00352723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23" w:rsidRPr="009E1AD7" w:rsidRDefault="00352723" w:rsidP="00DE075C">
            <w:pPr>
              <w:pStyle w:val="a6"/>
            </w:pPr>
            <w:r w:rsidRPr="009E1AD7">
              <w:t>010606000000</w:t>
            </w:r>
            <w:r>
              <w:t>0</w:t>
            </w:r>
            <w:r w:rsidRPr="009E1AD7">
              <w:t>0000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pStyle w:val="a6"/>
            </w:pPr>
            <w:r>
              <w:t>Прочие источники вну</w:t>
            </w:r>
            <w:r>
              <w:t>т</w:t>
            </w:r>
            <w:r>
              <w:t>реннего финансирования дефицитов местных бю</w:t>
            </w:r>
            <w:r>
              <w:t>д</w:t>
            </w:r>
            <w:r>
              <w:t>жетов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</w:tr>
      <w:tr w:rsidR="00352723" w:rsidTr="00352723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23" w:rsidRPr="009E1AD7" w:rsidRDefault="00352723" w:rsidP="00DE075C">
            <w:pPr>
              <w:pStyle w:val="a6"/>
            </w:pPr>
            <w:r w:rsidRPr="009E1AD7">
              <w:t>01050000000000000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pStyle w:val="a6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>
              <w:t>-928,1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</w:tr>
      <w:tr w:rsidR="00352723" w:rsidTr="00352723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23" w:rsidRPr="009E1AD7" w:rsidRDefault="00352723" w:rsidP="00DE075C">
            <w:pPr>
              <w:pStyle w:val="a6"/>
            </w:pPr>
            <w:r w:rsidRPr="009E1AD7">
              <w:t>01050201100000510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pStyle w:val="a6"/>
            </w:pPr>
            <w:r>
              <w:t>Увеличение прочих оста</w:t>
            </w:r>
            <w:r>
              <w:t>т</w:t>
            </w:r>
            <w:r>
              <w:t>ков денежных средств бюджета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>
              <w:t>-28 658,8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</w:tr>
      <w:tr w:rsidR="00352723" w:rsidTr="00352723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23" w:rsidRPr="009E1AD7" w:rsidRDefault="00352723" w:rsidP="00DE075C">
            <w:pPr>
              <w:pStyle w:val="a6"/>
            </w:pPr>
            <w:r w:rsidRPr="009E1AD7">
              <w:t>01050201100000610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pStyle w:val="a6"/>
            </w:pPr>
            <w:r>
              <w:t>Уменьшение прочих оста</w:t>
            </w:r>
            <w:r>
              <w:t>т</w:t>
            </w:r>
            <w:r>
              <w:t>ков денежных средств бюджета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>
              <w:t>+29 586,6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3" w:rsidRDefault="00352723" w:rsidP="00DE075C">
            <w:pPr>
              <w:jc w:val="center"/>
            </w:pPr>
            <w:r w:rsidRPr="009E1AA6">
              <w:t>0,0</w:t>
            </w:r>
          </w:p>
        </w:tc>
      </w:tr>
    </w:tbl>
    <w:p w:rsidR="00352723" w:rsidRPr="00D9052B" w:rsidRDefault="00352723" w:rsidP="00DD135D">
      <w:bookmarkStart w:id="0" w:name="_GoBack"/>
      <w:bookmarkEnd w:id="0"/>
    </w:p>
    <w:sectPr w:rsidR="00352723" w:rsidRPr="00D9052B" w:rsidSect="00AE4A82"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38" w:rsidRDefault="00252D38">
      <w:r>
        <w:separator/>
      </w:r>
    </w:p>
  </w:endnote>
  <w:endnote w:type="continuationSeparator" w:id="0">
    <w:p w:rsidR="00252D38" w:rsidRDefault="0025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38" w:rsidRDefault="00252D38">
      <w:r>
        <w:rPr>
          <w:color w:val="000000"/>
        </w:rPr>
        <w:separator/>
      </w:r>
    </w:p>
  </w:footnote>
  <w:footnote w:type="continuationSeparator" w:id="0">
    <w:p w:rsidR="00252D38" w:rsidRDefault="0025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6979"/>
    <w:rsid w:val="00113628"/>
    <w:rsid w:val="001E3FE9"/>
    <w:rsid w:val="00207E10"/>
    <w:rsid w:val="00252D38"/>
    <w:rsid w:val="0026728D"/>
    <w:rsid w:val="00296AC2"/>
    <w:rsid w:val="00352723"/>
    <w:rsid w:val="003F6979"/>
    <w:rsid w:val="004C3DA4"/>
    <w:rsid w:val="005473E5"/>
    <w:rsid w:val="00556B33"/>
    <w:rsid w:val="00562C09"/>
    <w:rsid w:val="005632C3"/>
    <w:rsid w:val="00570E4F"/>
    <w:rsid w:val="005B0EB5"/>
    <w:rsid w:val="005C3B47"/>
    <w:rsid w:val="005C489F"/>
    <w:rsid w:val="00606A05"/>
    <w:rsid w:val="00671037"/>
    <w:rsid w:val="007B1F06"/>
    <w:rsid w:val="007B7D12"/>
    <w:rsid w:val="0081657E"/>
    <w:rsid w:val="008B3DA0"/>
    <w:rsid w:val="00905744"/>
    <w:rsid w:val="00935A58"/>
    <w:rsid w:val="009E40EC"/>
    <w:rsid w:val="00A13826"/>
    <w:rsid w:val="00AE4A82"/>
    <w:rsid w:val="00BD383D"/>
    <w:rsid w:val="00C007FE"/>
    <w:rsid w:val="00C741E0"/>
    <w:rsid w:val="00D5006E"/>
    <w:rsid w:val="00D9052B"/>
    <w:rsid w:val="00DD135D"/>
    <w:rsid w:val="00EA7DDD"/>
    <w:rsid w:val="00F12DBD"/>
    <w:rsid w:val="00F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52723"/>
    <w:pPr>
      <w:keepNext/>
      <w:suppressAutoHyphens w:val="0"/>
      <w:overflowPunct w:val="0"/>
      <w:autoSpaceDE w:val="0"/>
      <w:adjustRightInd w:val="0"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352723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rsid w:val="00352723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Основной текст Знак"/>
    <w:basedOn w:val="a0"/>
    <w:link w:val="a6"/>
    <w:rsid w:val="00352723"/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52723"/>
    <w:pPr>
      <w:keepNext/>
      <w:suppressAutoHyphens w:val="0"/>
      <w:overflowPunct w:val="0"/>
      <w:autoSpaceDE w:val="0"/>
      <w:adjustRightInd w:val="0"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екст документа"/>
    <w:basedOn w:val="Standard"/>
    <w:pPr>
      <w:widowControl w:val="0"/>
      <w:overflowPunct w:val="0"/>
      <w:autoSpaceDE w:val="0"/>
      <w:ind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352723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rsid w:val="00352723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Основной текст Знак"/>
    <w:basedOn w:val="a0"/>
    <w:link w:val="a6"/>
    <w:rsid w:val="00352723"/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23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MokrousBuh</dc:creator>
  <cp:lastModifiedBy>MokrousBuh</cp:lastModifiedBy>
  <cp:revision>22</cp:revision>
  <cp:lastPrinted>2022-10-14T07:03:00Z</cp:lastPrinted>
  <dcterms:created xsi:type="dcterms:W3CDTF">2022-07-12T14:27:00Z</dcterms:created>
  <dcterms:modified xsi:type="dcterms:W3CDTF">2023-03-06T07:44:00Z</dcterms:modified>
</cp:coreProperties>
</file>